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D1BB" w14:textId="77777777" w:rsidR="004C0B1B" w:rsidRPr="004C0B1B" w:rsidRDefault="004C0B1B" w:rsidP="00EC46D3">
      <w:pPr>
        <w:pStyle w:val="Tittel"/>
        <w:rPr>
          <w:rStyle w:val="Utheving"/>
          <w:sz w:val="40"/>
          <w:szCs w:val="40"/>
        </w:rPr>
      </w:pPr>
      <w:r w:rsidRPr="004C0B1B">
        <w:rPr>
          <w:rStyle w:val="Utheving"/>
          <w:sz w:val="40"/>
          <w:szCs w:val="40"/>
        </w:rPr>
        <w:t>Mediemelding fra Lyngdal kommune:</w:t>
      </w:r>
    </w:p>
    <w:p w14:paraId="0ACEB581" w14:textId="673C8A65" w:rsidR="003A5D48" w:rsidRDefault="003A5D48" w:rsidP="00EC46D3">
      <w:pPr>
        <w:pStyle w:val="Tittel"/>
        <w:rPr>
          <w:sz w:val="72"/>
          <w:szCs w:val="72"/>
        </w:rPr>
      </w:pPr>
      <w:r>
        <w:rPr>
          <w:sz w:val="72"/>
          <w:szCs w:val="72"/>
        </w:rPr>
        <w:t>Hverdagshjel</w:t>
      </w:r>
      <w:r w:rsidR="004C0B1B">
        <w:rPr>
          <w:sz w:val="72"/>
          <w:szCs w:val="72"/>
        </w:rPr>
        <w:t>p uten sidestykke</w:t>
      </w:r>
    </w:p>
    <w:p w14:paraId="210F2394" w14:textId="2502F8D9" w:rsidR="00ED2928" w:rsidRPr="003A5D48" w:rsidRDefault="00ED2928" w:rsidP="00ED2928">
      <w:pPr>
        <w:rPr>
          <w:b/>
          <w:sz w:val="28"/>
          <w:szCs w:val="28"/>
        </w:rPr>
      </w:pPr>
      <w:r>
        <w:rPr>
          <w:b/>
          <w:sz w:val="28"/>
          <w:szCs w:val="28"/>
        </w:rPr>
        <w:br/>
      </w:r>
      <w:r w:rsidR="003A5D48" w:rsidRPr="003A5D48">
        <w:rPr>
          <w:b/>
          <w:sz w:val="28"/>
          <w:szCs w:val="28"/>
        </w:rPr>
        <w:t>Hverdagshjelpen er unge omsorgspersoner og samtalepartnere i Lyngdal, og de ønsker seg enda flere «kunder».</w:t>
      </w:r>
      <w:r w:rsidR="004C0B1B">
        <w:rPr>
          <w:b/>
          <w:sz w:val="28"/>
          <w:szCs w:val="28"/>
        </w:rPr>
        <w:t xml:space="preserve"> Dette er </w:t>
      </w:r>
      <w:r w:rsidR="004C0B1B">
        <w:rPr>
          <w:b/>
          <w:sz w:val="28"/>
          <w:szCs w:val="28"/>
        </w:rPr>
        <w:t>et unikt prosjekt i landssammenheng.</w:t>
      </w:r>
    </w:p>
    <w:p w14:paraId="6F7FDB56" w14:textId="0190A97E" w:rsidR="003A5D48" w:rsidRPr="003A5D48" w:rsidRDefault="004C0B1B" w:rsidP="003A5D48">
      <w:pPr>
        <w:pStyle w:val="NormalWeb"/>
        <w:rPr>
          <w:rFonts w:ascii="Cambria" w:hAnsi="Cambria"/>
          <w:sz w:val="24"/>
          <w:szCs w:val="24"/>
        </w:rPr>
      </w:pPr>
      <w:hyperlink r:id="rId11" w:history="1">
        <w:r w:rsidR="003A5D48" w:rsidRPr="003A5D48">
          <w:rPr>
            <w:rStyle w:val="Hyperkobling"/>
            <w:rFonts w:ascii="Cambria" w:hAnsi="Cambria"/>
            <w:sz w:val="24"/>
            <w:szCs w:val="24"/>
          </w:rPr>
          <w:t>Hverdagshjelpen</w:t>
        </w:r>
      </w:hyperlink>
      <w:r w:rsidR="003A5D48" w:rsidRPr="003A5D48">
        <w:rPr>
          <w:rFonts w:ascii="Cambria" w:hAnsi="Cambria"/>
          <w:sz w:val="24"/>
          <w:szCs w:val="24"/>
        </w:rPr>
        <w:t xml:space="preserve"> er en del av undervisningsopplegget i helsefag ved Eilert Sundt videregående skoles avdeling i Lyngdal. I praksis innebærer det at elevene </w:t>
      </w:r>
      <w:r>
        <w:rPr>
          <w:rFonts w:ascii="Cambria" w:hAnsi="Cambria"/>
          <w:sz w:val="24"/>
          <w:szCs w:val="24"/>
        </w:rPr>
        <w:t>é</w:t>
      </w:r>
      <w:r w:rsidR="003A5D48" w:rsidRPr="003A5D48">
        <w:rPr>
          <w:rFonts w:ascii="Cambria" w:hAnsi="Cambria"/>
          <w:sz w:val="24"/>
          <w:szCs w:val="24"/>
        </w:rPr>
        <w:t xml:space="preserve">n dag i uken bruker deler av skoletiden til å jobbe med mennesker direkte. Både på Lyngdal helsehus og hjemme hos brukere privat. Elevene står bak arrangementer og trivselstiltak, eksempelvis bingo, </w:t>
      </w:r>
      <w:r>
        <w:rPr>
          <w:rFonts w:ascii="Cambria" w:hAnsi="Cambria"/>
          <w:sz w:val="24"/>
          <w:szCs w:val="24"/>
        </w:rPr>
        <w:t xml:space="preserve">de </w:t>
      </w:r>
      <w:r w:rsidR="003A5D48" w:rsidRPr="003A5D48">
        <w:rPr>
          <w:rFonts w:ascii="Cambria" w:hAnsi="Cambria"/>
          <w:sz w:val="24"/>
          <w:szCs w:val="24"/>
        </w:rPr>
        <w:t>er samtalepartnere og bistår med praktiske gjøremål. Det kan være ting som å gå på butikken eller hente inn posten, eller bare være sosiale. Fellesskap for fellesskapets skyld.</w:t>
      </w:r>
    </w:p>
    <w:p w14:paraId="170E68DB" w14:textId="77777777" w:rsidR="003A5D48" w:rsidRPr="003A5D48" w:rsidRDefault="003A5D48" w:rsidP="003A5D48">
      <w:pPr>
        <w:pStyle w:val="Overskrift3"/>
        <w:rPr>
          <w:rFonts w:ascii="Cambria" w:hAnsi="Cambria"/>
          <w:b/>
          <w:color w:val="auto"/>
        </w:rPr>
      </w:pPr>
      <w:r w:rsidRPr="003A5D48">
        <w:rPr>
          <w:rFonts w:ascii="Cambria" w:hAnsi="Cambria"/>
          <w:b/>
          <w:color w:val="auto"/>
        </w:rPr>
        <w:t>Unikt tilbud</w:t>
      </w:r>
    </w:p>
    <w:p w14:paraId="1ED961B8"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t>– Dette er et helt unikt tilbud i landssammenheng. Vi kjenner i alle fall ikke til at det finnes et tilsvarende samarbeid andre steder i landet, sier Mona Fredbo ved Lyngdal frivilligsentral. Hun er én av flere mentorer som bistår lærerne og elevene i prosjektet Hverdagshjelpen.</w:t>
      </w:r>
    </w:p>
    <w:p w14:paraId="14868040"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t>Samarbeidet hun sikter til er mellom frivilligsentralen, kommunen, Livsglede for eldre, Lyngdal Røde Kors og Eilert Sundt videregående skoles avdeling i Lyngdal. Prosjektledelsen ligger hos Lyngdal frivilligsentral.</w:t>
      </w:r>
    </w:p>
    <w:p w14:paraId="06F2D7C4"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t>– Vi samarbeider også med Lyngdal hagelag om beplantning på takterrasser og ved dagsenter. I fjor brukte hagelaget over 14.000 kroner på dette, og frivilligsentralen bidro i tillegg med midler fra annet prosjekt. Da hjelper elevene til, og det lages noe sosialt med beboerne, opplyser leder for frivilligsentralen, Beate Marie Johnsen.</w:t>
      </w:r>
    </w:p>
    <w:p w14:paraId="60C303E3" w14:textId="70AA95B6" w:rsidR="003A5D48" w:rsidRPr="003A5D48" w:rsidRDefault="003A5D48" w:rsidP="003A5D48">
      <w:pPr>
        <w:rPr>
          <w:sz w:val="24"/>
          <w:szCs w:val="24"/>
        </w:rPr>
      </w:pPr>
      <w:r w:rsidRPr="003A5D48">
        <w:rPr>
          <w:sz w:val="24"/>
          <w:szCs w:val="24"/>
        </w:rPr>
        <w:t xml:space="preserve">– Hverdagshjelpen </w:t>
      </w:r>
      <w:r w:rsidR="004C0B1B">
        <w:rPr>
          <w:sz w:val="24"/>
          <w:szCs w:val="24"/>
        </w:rPr>
        <w:t>fortjener å bli bedre kjent, så derfor</w:t>
      </w:r>
      <w:r w:rsidRPr="003A5D48">
        <w:rPr>
          <w:sz w:val="24"/>
          <w:szCs w:val="24"/>
        </w:rPr>
        <w:t xml:space="preserve"> ønsker vi å løfte det fram litt igjen. Det er ganske sikkert flere der ute som kunne tenke seg å motta denne tjenesten, men som ikke kjenner godt nok til det. Skolen på sin side har behov for å rekruttere flere brukere til elevenes praksis. Så her er det bare å ta kontakt, sier Mona Fredbo. Hun presiserer at Hverdagshjelpen ikke koster noe ekstra for brukerne.</w:t>
      </w:r>
    </w:p>
    <w:p w14:paraId="34790484" w14:textId="77777777" w:rsidR="003A5D48" w:rsidRPr="003A5D48" w:rsidRDefault="003A5D48" w:rsidP="003A5D48">
      <w:pPr>
        <w:pStyle w:val="Overskrift3"/>
        <w:rPr>
          <w:rFonts w:ascii="Cambria" w:hAnsi="Cambria"/>
          <w:b/>
          <w:color w:val="auto"/>
        </w:rPr>
      </w:pPr>
      <w:r w:rsidRPr="003A5D48">
        <w:rPr>
          <w:rFonts w:ascii="Cambria" w:hAnsi="Cambria"/>
          <w:b/>
          <w:color w:val="auto"/>
        </w:rPr>
        <w:t>Anbefales på det varmeste</w:t>
      </w:r>
    </w:p>
    <w:p w14:paraId="21AF08C2"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t>En av de som har invitert Hverdagshjelpen hjem til seg er Marit Martinsen. Oslokvinnen som de siste årene har vært bosatt i Lyngdal er full av lovord om tilbudet.</w:t>
      </w:r>
    </w:p>
    <w:p w14:paraId="52EFB4EB"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lastRenderedPageBreak/>
        <w:t>– Da jeg fikk høre om dette var jeg ikke et øyeblikk i tvil. Det hørtes jo så spennende ut å få ungdommer på besøk. Nå er det fjerde året jeg benytter meg av dette tilbudet, og jeg anbefaler det på det varmeste, sier Marit. Mange av de som har vært hos henne disse årene har hun fortsatt kontakt med.</w:t>
      </w:r>
    </w:p>
    <w:p w14:paraId="50FC8F49"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t xml:space="preserve">– De kommer på besøk og de sender meldinger, og vi har kontakt på sosiale medier. Nylig fikk jeg også bilde og hilsen fra Slovenia, smiler hun og nikker lurt mot elevene Sonja Theodora Langeland og </w:t>
      </w:r>
      <w:proofErr w:type="spellStart"/>
      <w:r w:rsidRPr="003A5D48">
        <w:rPr>
          <w:rFonts w:ascii="Cambria" w:hAnsi="Cambria"/>
          <w:sz w:val="24"/>
          <w:szCs w:val="24"/>
        </w:rPr>
        <w:t>Eljesa</w:t>
      </w:r>
      <w:proofErr w:type="spellEnd"/>
      <w:r w:rsidRPr="003A5D48">
        <w:rPr>
          <w:rFonts w:ascii="Cambria" w:hAnsi="Cambria"/>
          <w:sz w:val="24"/>
          <w:szCs w:val="24"/>
        </w:rPr>
        <w:t xml:space="preserve"> </w:t>
      </w:r>
      <w:proofErr w:type="spellStart"/>
      <w:r w:rsidRPr="003A5D48">
        <w:rPr>
          <w:rFonts w:ascii="Cambria" w:hAnsi="Cambria"/>
          <w:sz w:val="24"/>
          <w:szCs w:val="24"/>
        </w:rPr>
        <w:t>Sadriu</w:t>
      </w:r>
      <w:proofErr w:type="spellEnd"/>
      <w:r w:rsidRPr="003A5D48">
        <w:rPr>
          <w:rFonts w:ascii="Cambria" w:hAnsi="Cambria"/>
          <w:sz w:val="24"/>
          <w:szCs w:val="24"/>
        </w:rPr>
        <w:t>. Det er de som dette skoleåret én dag i uken kommer på besøk til Marit. For Hverdagshjelpen fungerer nemlig slik at de som takker ja til tilbudet får sine faste elever gjennom hele skoleåret. Så både brukeren og elevene blir godt kjent med hverandre.</w:t>
      </w:r>
    </w:p>
    <w:p w14:paraId="37976439" w14:textId="142338E2" w:rsidR="003A5D48" w:rsidRPr="003A5D48" w:rsidRDefault="003A5D48" w:rsidP="003A5D48">
      <w:pPr>
        <w:pStyle w:val="NormalWeb"/>
        <w:rPr>
          <w:rFonts w:ascii="Cambria" w:hAnsi="Cambria"/>
          <w:sz w:val="24"/>
          <w:szCs w:val="24"/>
        </w:rPr>
      </w:pPr>
      <w:r w:rsidRPr="003A5D48">
        <w:rPr>
          <w:rFonts w:ascii="Cambria" w:hAnsi="Cambria"/>
          <w:sz w:val="24"/>
          <w:szCs w:val="24"/>
        </w:rPr>
        <w:t xml:space="preserve">– Vi snakker om alt mulig. Om kjærlighetslivet og alt annet, sier Marit. </w:t>
      </w:r>
    </w:p>
    <w:p w14:paraId="45ECBC38" w14:textId="10F5E40D" w:rsidR="003A5D48" w:rsidRPr="003A5D48" w:rsidRDefault="003A5D48" w:rsidP="003A5D48">
      <w:pPr>
        <w:pStyle w:val="NormalWeb"/>
        <w:rPr>
          <w:rFonts w:ascii="Cambria" w:hAnsi="Cambria"/>
          <w:sz w:val="24"/>
          <w:szCs w:val="24"/>
        </w:rPr>
      </w:pPr>
      <w:r w:rsidRPr="003A5D48">
        <w:rPr>
          <w:rFonts w:ascii="Cambria" w:hAnsi="Cambria"/>
          <w:sz w:val="24"/>
          <w:szCs w:val="24"/>
        </w:rPr>
        <w:t xml:space="preserve">Sonja og </w:t>
      </w:r>
      <w:proofErr w:type="spellStart"/>
      <w:r w:rsidRPr="003A5D48">
        <w:rPr>
          <w:rFonts w:ascii="Cambria" w:hAnsi="Cambria"/>
          <w:sz w:val="24"/>
          <w:szCs w:val="24"/>
        </w:rPr>
        <w:t>Eljesa</w:t>
      </w:r>
      <w:proofErr w:type="spellEnd"/>
      <w:r w:rsidRPr="003A5D48">
        <w:rPr>
          <w:rFonts w:ascii="Cambria" w:hAnsi="Cambria"/>
          <w:sz w:val="24"/>
          <w:szCs w:val="24"/>
        </w:rPr>
        <w:t xml:space="preserve"> kvitterer med at de gjennom Hverdagshjelpen får god trening i den ofte litt kompliserte hverdagskunsten </w:t>
      </w:r>
      <w:r>
        <w:rPr>
          <w:rFonts w:ascii="Cambria" w:hAnsi="Cambria"/>
          <w:sz w:val="24"/>
          <w:szCs w:val="24"/>
        </w:rPr>
        <w:t>«</w:t>
      </w:r>
      <w:proofErr w:type="spellStart"/>
      <w:r w:rsidRPr="003A5D48">
        <w:rPr>
          <w:rFonts w:ascii="Cambria" w:hAnsi="Cambria"/>
          <w:sz w:val="24"/>
          <w:szCs w:val="24"/>
        </w:rPr>
        <w:t>small</w:t>
      </w:r>
      <w:proofErr w:type="spellEnd"/>
      <w:r w:rsidRPr="003A5D48">
        <w:rPr>
          <w:rFonts w:ascii="Cambria" w:hAnsi="Cambria"/>
          <w:sz w:val="24"/>
          <w:szCs w:val="24"/>
        </w:rPr>
        <w:t xml:space="preserve"> talk</w:t>
      </w:r>
      <w:r>
        <w:rPr>
          <w:rFonts w:ascii="Cambria" w:hAnsi="Cambria"/>
          <w:sz w:val="24"/>
          <w:szCs w:val="24"/>
        </w:rPr>
        <w:t>»</w:t>
      </w:r>
      <w:r w:rsidRPr="003A5D48">
        <w:rPr>
          <w:rFonts w:ascii="Cambria" w:hAnsi="Cambria"/>
          <w:sz w:val="24"/>
          <w:szCs w:val="24"/>
        </w:rPr>
        <w:t>.</w:t>
      </w:r>
    </w:p>
    <w:p w14:paraId="25FD7E32"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t>– Det er faktisk et eget fag på skolen som vi blir vurdert i, sier de.</w:t>
      </w:r>
    </w:p>
    <w:p w14:paraId="08DF1371"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t xml:space="preserve">Sonja og </w:t>
      </w:r>
      <w:proofErr w:type="spellStart"/>
      <w:r w:rsidRPr="003A5D48">
        <w:rPr>
          <w:rFonts w:ascii="Cambria" w:hAnsi="Cambria"/>
          <w:sz w:val="24"/>
          <w:szCs w:val="24"/>
        </w:rPr>
        <w:t>Eljesa</w:t>
      </w:r>
      <w:proofErr w:type="spellEnd"/>
      <w:r w:rsidRPr="003A5D48">
        <w:rPr>
          <w:rFonts w:ascii="Cambria" w:hAnsi="Cambria"/>
          <w:sz w:val="24"/>
          <w:szCs w:val="24"/>
        </w:rPr>
        <w:t xml:space="preserve"> er helsefagarbeider-elever på andre året, og har, som Marit allerede har vært inne på, også hatt studietur til Slovenia. Der oppholdt de seg i praksis gjennom en hel måned, og fikk et unikt innblikk i hvordan fagfeltet de utdanner seg i fungerer i en annen kultur, og ikke minst i en annen økonomisk virkelighet enn den norske.</w:t>
      </w:r>
    </w:p>
    <w:p w14:paraId="70F99044"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t>– Én stor forskjell er at vi her i Norge vektlegger faget mye mer. I Slovenia trenger du ingen spesiell utdannelse for å få jobb innen omsorgsyrket, sier de.</w:t>
      </w:r>
    </w:p>
    <w:p w14:paraId="31208614" w14:textId="77777777" w:rsidR="003A5D48" w:rsidRPr="003A5D48" w:rsidRDefault="003A5D48" w:rsidP="003A5D48">
      <w:pPr>
        <w:pStyle w:val="Overskrift3"/>
        <w:rPr>
          <w:rFonts w:ascii="Cambria" w:hAnsi="Cambria"/>
          <w:b/>
        </w:rPr>
      </w:pPr>
      <w:r w:rsidRPr="003A5D48">
        <w:rPr>
          <w:rFonts w:ascii="Cambria" w:hAnsi="Cambria"/>
          <w:b/>
          <w:color w:val="auto"/>
        </w:rPr>
        <w:t>Må se menneskene bak</w:t>
      </w:r>
    </w:p>
    <w:p w14:paraId="47C46D08" w14:textId="77777777" w:rsidR="003A5D48" w:rsidRPr="003A5D48" w:rsidRDefault="003A5D48" w:rsidP="003A5D48">
      <w:pPr>
        <w:pStyle w:val="NormalWeb"/>
        <w:rPr>
          <w:rFonts w:ascii="Cambria" w:hAnsi="Cambria"/>
          <w:sz w:val="24"/>
          <w:szCs w:val="24"/>
        </w:rPr>
      </w:pPr>
      <w:r w:rsidRPr="003A5D48">
        <w:rPr>
          <w:rFonts w:ascii="Cambria" w:hAnsi="Cambria"/>
          <w:sz w:val="24"/>
          <w:szCs w:val="24"/>
        </w:rPr>
        <w:t>Hverdagshjelpen er også en del av faget. Marit Martinsen mener noe av det viktigste hun kan bidra med i så måte er at elevene gjennom denne ordningen i større grad lærer seg å se menneskene bak sykdom og alderdom. Hun har selv dårlig helse, og er åpen om at hun ved et par anledninger også har vært døende, men er en livsbejaende kvinne opptatt av å være til stede i øyeblikket. Og hun setter stor pris på å få dele av sine erfaringer med de unge menneskene hun blir kjent med gjennom Hverdagshjelpen. Og hun har mye spennende å by på, med sin bakgrunn fra både olje- og mediebransjen. Hun har reist jorden rundt flere ganger, og snakker flere språk. Herunder tyrkisk og arabisk.</w:t>
      </w:r>
    </w:p>
    <w:p w14:paraId="334E9E20" w14:textId="15B4E83B" w:rsidR="003A5D48" w:rsidRPr="003A5D48" w:rsidRDefault="003A5D48" w:rsidP="003A5D48">
      <w:pPr>
        <w:pStyle w:val="NormalWeb"/>
        <w:rPr>
          <w:rFonts w:ascii="Cambria" w:hAnsi="Cambria"/>
          <w:sz w:val="24"/>
          <w:szCs w:val="24"/>
        </w:rPr>
      </w:pPr>
      <w:r w:rsidRPr="003A5D48">
        <w:rPr>
          <w:rFonts w:ascii="Cambria" w:hAnsi="Cambria"/>
          <w:sz w:val="24"/>
          <w:szCs w:val="24"/>
        </w:rPr>
        <w:t xml:space="preserve">Elevene er selv er helt enig i at noe av det viktigste Hverdagshjelpen gir tilbake til dem er et unikt innblikk i hvordan en såkalt bruker opplever å være mottager av en tjeneste. I tillegg til at det utvikles vennskap og relasjoner på tvers av generasjonskløften. </w:t>
      </w:r>
    </w:p>
    <w:p w14:paraId="2D2EF3F2" w14:textId="74FF1DF1" w:rsidR="003A5D48" w:rsidRDefault="004C0B1B" w:rsidP="003A5D48">
      <w:pPr>
        <w:pStyle w:val="Overskrift1"/>
        <w:rPr>
          <w:rFonts w:eastAsia="Times New Roman"/>
        </w:rPr>
      </w:pPr>
      <w:r>
        <w:rPr>
          <w:rFonts w:eastAsia="Times New Roman"/>
        </w:rPr>
        <w:t>K</w:t>
      </w:r>
      <w:r w:rsidR="003A5D48">
        <w:rPr>
          <w:rFonts w:eastAsia="Times New Roman"/>
        </w:rPr>
        <w:t>ontakt</w:t>
      </w:r>
      <w:r>
        <w:rPr>
          <w:rFonts w:eastAsia="Times New Roman"/>
        </w:rPr>
        <w:t>person</w:t>
      </w:r>
    </w:p>
    <w:p w14:paraId="3801BC2F" w14:textId="4E55DA86" w:rsidR="003B1CD7" w:rsidRDefault="004C0B1B" w:rsidP="003B1CD7">
      <w:pPr>
        <w:pStyle w:val="NormalWeb"/>
        <w:rPr>
          <w:rFonts w:ascii="Cambria" w:hAnsi="Cambria"/>
          <w:sz w:val="24"/>
          <w:szCs w:val="24"/>
        </w:rPr>
      </w:pPr>
      <w:r>
        <w:rPr>
          <w:rFonts w:ascii="Cambria" w:hAnsi="Cambria"/>
          <w:sz w:val="24"/>
          <w:szCs w:val="24"/>
        </w:rPr>
        <w:t>For ytterligere spørsmål rundt Hverdagshjelpen kan l</w:t>
      </w:r>
      <w:r w:rsidR="003A5D48" w:rsidRPr="003A5D48">
        <w:rPr>
          <w:rFonts w:ascii="Cambria" w:hAnsi="Cambria"/>
          <w:sz w:val="24"/>
          <w:szCs w:val="24"/>
        </w:rPr>
        <w:t xml:space="preserve">eder for Lyngdal frivilligsentral, Beate Marie Johnsen, </w:t>
      </w:r>
      <w:r>
        <w:rPr>
          <w:rFonts w:ascii="Cambria" w:hAnsi="Cambria"/>
          <w:sz w:val="24"/>
          <w:szCs w:val="24"/>
        </w:rPr>
        <w:t xml:space="preserve">kontaktes </w:t>
      </w:r>
      <w:r w:rsidR="003A5D48" w:rsidRPr="003A5D48">
        <w:rPr>
          <w:rFonts w:ascii="Cambria" w:hAnsi="Cambria"/>
          <w:sz w:val="24"/>
          <w:szCs w:val="24"/>
        </w:rPr>
        <w:t xml:space="preserve">på telefon 945 06 020, eller epost </w:t>
      </w:r>
      <w:hyperlink r:id="rId12" w:history="1">
        <w:r w:rsidR="003B1CD7" w:rsidRPr="006D5FB9">
          <w:rPr>
            <w:rStyle w:val="Hyperkobling"/>
            <w:rFonts w:ascii="Cambria" w:hAnsi="Cambria" w:cs="Calibri"/>
            <w:sz w:val="24"/>
            <w:szCs w:val="24"/>
          </w:rPr>
          <w:t>Beate.Marie.Johnsen@lyngdal.kommune.no</w:t>
        </w:r>
      </w:hyperlink>
    </w:p>
    <w:p w14:paraId="79FD0B03" w14:textId="7B9C5870" w:rsidR="003A5D48" w:rsidRDefault="003A5D48" w:rsidP="003A5D48">
      <w:pPr>
        <w:pStyle w:val="NormalWeb"/>
        <w:rPr>
          <w:rFonts w:ascii="Cambria" w:hAnsi="Cambria"/>
          <w:sz w:val="24"/>
          <w:szCs w:val="24"/>
        </w:rPr>
      </w:pPr>
    </w:p>
    <w:p w14:paraId="37F9C5B0" w14:textId="731A3B64" w:rsidR="003A5D48" w:rsidRPr="003B1CD7" w:rsidRDefault="003B1CD7" w:rsidP="003A5D48">
      <w:pPr>
        <w:pStyle w:val="NormalWeb"/>
        <w:rPr>
          <w:rFonts w:ascii="Cambria" w:hAnsi="Cambria"/>
          <w:b/>
          <w:sz w:val="24"/>
          <w:szCs w:val="24"/>
        </w:rPr>
      </w:pPr>
      <w:r w:rsidRPr="003B1CD7">
        <w:rPr>
          <w:rFonts w:ascii="Cambria" w:hAnsi="Cambria"/>
          <w:b/>
          <w:sz w:val="24"/>
          <w:szCs w:val="24"/>
        </w:rPr>
        <w:t>Billedtekster:</w:t>
      </w:r>
    </w:p>
    <w:p w14:paraId="7A0696EB" w14:textId="4E0A15BC" w:rsidR="003A5D48" w:rsidRDefault="003A5D48" w:rsidP="003A5D48">
      <w:pPr>
        <w:spacing w:after="0" w:line="240" w:lineRule="auto"/>
        <w:rPr>
          <w:sz w:val="24"/>
          <w:szCs w:val="24"/>
        </w:rPr>
      </w:pPr>
      <w:r w:rsidRPr="003A5D48">
        <w:rPr>
          <w:sz w:val="24"/>
          <w:szCs w:val="24"/>
        </w:rPr>
        <w:t xml:space="preserve">Snakker om alt: Liten tvil om at kontakten er god mellom Marit Martinsen og helsefag-elevene Sonja Theodora Langeland (t.h.) og </w:t>
      </w:r>
      <w:proofErr w:type="spellStart"/>
      <w:r w:rsidRPr="003A5D48">
        <w:rPr>
          <w:sz w:val="24"/>
          <w:szCs w:val="24"/>
        </w:rPr>
        <w:t>Eljesa</w:t>
      </w:r>
      <w:proofErr w:type="spellEnd"/>
      <w:r w:rsidRPr="003A5D48">
        <w:rPr>
          <w:sz w:val="24"/>
          <w:szCs w:val="24"/>
        </w:rPr>
        <w:t xml:space="preserve"> </w:t>
      </w:r>
      <w:proofErr w:type="spellStart"/>
      <w:r w:rsidRPr="003A5D48">
        <w:rPr>
          <w:sz w:val="24"/>
          <w:szCs w:val="24"/>
        </w:rPr>
        <w:t>Sadriu</w:t>
      </w:r>
      <w:proofErr w:type="spellEnd"/>
      <w:r w:rsidR="004C0B1B">
        <w:rPr>
          <w:sz w:val="24"/>
          <w:szCs w:val="24"/>
        </w:rPr>
        <w:t>. Foto: Ole Åsmund Brattfjord, Lyngdal kommune</w:t>
      </w:r>
    </w:p>
    <w:p w14:paraId="69D8ACA8" w14:textId="77777777" w:rsidR="003A5D48" w:rsidRDefault="003A5D48" w:rsidP="003A5D48">
      <w:pPr>
        <w:spacing w:after="0" w:line="240" w:lineRule="auto"/>
        <w:rPr>
          <w:i/>
          <w:sz w:val="24"/>
          <w:szCs w:val="24"/>
        </w:rPr>
      </w:pPr>
    </w:p>
    <w:p w14:paraId="7D1FDF6E" w14:textId="77777777" w:rsidR="004C0B1B" w:rsidRDefault="003A5D48" w:rsidP="004C0B1B">
      <w:pPr>
        <w:spacing w:after="0" w:line="240" w:lineRule="auto"/>
        <w:rPr>
          <w:sz w:val="24"/>
          <w:szCs w:val="24"/>
        </w:rPr>
      </w:pPr>
      <w:r w:rsidRPr="003A5D48">
        <w:rPr>
          <w:sz w:val="24"/>
          <w:szCs w:val="24"/>
        </w:rPr>
        <w:t xml:space="preserve">Mentorer og lærere: De frivillige mentorene i Hverdagshjelpen sammen med lærerne Siril Ekeland og Anne Margrethe Iversen (stående bak). Mentorene, iført prosjektets lett kjennelige lilla t-skjorter, er fra venstre: Mona Fredbo, Marit </w:t>
      </w:r>
      <w:proofErr w:type="spellStart"/>
      <w:r w:rsidRPr="003A5D48">
        <w:rPr>
          <w:sz w:val="24"/>
          <w:szCs w:val="24"/>
        </w:rPr>
        <w:t>Suvatne</w:t>
      </w:r>
      <w:proofErr w:type="spellEnd"/>
      <w:r w:rsidRPr="003A5D48">
        <w:rPr>
          <w:sz w:val="24"/>
          <w:szCs w:val="24"/>
        </w:rPr>
        <w:t xml:space="preserve">, Inger Nomeland, Mona Haugland og Torunn </w:t>
      </w:r>
      <w:proofErr w:type="spellStart"/>
      <w:r w:rsidRPr="003A5D48">
        <w:rPr>
          <w:sz w:val="24"/>
          <w:szCs w:val="24"/>
        </w:rPr>
        <w:t>Tjørve</w:t>
      </w:r>
      <w:proofErr w:type="spellEnd"/>
      <w:r w:rsidRPr="003A5D48">
        <w:rPr>
          <w:sz w:val="24"/>
          <w:szCs w:val="24"/>
        </w:rPr>
        <w:t>. Mentor Astrid Halvorsen var ikke til stede.</w:t>
      </w:r>
      <w:r w:rsidR="004C0B1B">
        <w:rPr>
          <w:sz w:val="24"/>
          <w:szCs w:val="24"/>
        </w:rPr>
        <w:t xml:space="preserve"> </w:t>
      </w:r>
      <w:r w:rsidR="004C0B1B">
        <w:rPr>
          <w:sz w:val="24"/>
          <w:szCs w:val="24"/>
        </w:rPr>
        <w:t>Foto: Ole Åsmund Brattfjord, Lyngdal kommune</w:t>
      </w:r>
    </w:p>
    <w:p w14:paraId="38648977" w14:textId="16D4CF42" w:rsidR="003A5D48" w:rsidRDefault="003A5D48" w:rsidP="003A5D48">
      <w:pPr>
        <w:rPr>
          <w:sz w:val="24"/>
          <w:szCs w:val="24"/>
        </w:rPr>
      </w:pPr>
    </w:p>
    <w:p w14:paraId="4ACB719A" w14:textId="77777777" w:rsidR="004C0B1B" w:rsidRDefault="003A5D48" w:rsidP="004C0B1B">
      <w:pPr>
        <w:spacing w:after="0" w:line="240" w:lineRule="auto"/>
        <w:rPr>
          <w:sz w:val="24"/>
          <w:szCs w:val="24"/>
        </w:rPr>
      </w:pPr>
      <w:r w:rsidRPr="003A5D48">
        <w:rPr>
          <w:sz w:val="24"/>
          <w:szCs w:val="24"/>
        </w:rPr>
        <w:t xml:space="preserve">Bingoverter: Elevene Hedda Ågedal Iversen (t.v.) og Ida </w:t>
      </w:r>
      <w:proofErr w:type="spellStart"/>
      <w:r w:rsidRPr="003A5D48">
        <w:rPr>
          <w:sz w:val="24"/>
          <w:szCs w:val="24"/>
        </w:rPr>
        <w:t>Staddeland</w:t>
      </w:r>
      <w:proofErr w:type="spellEnd"/>
      <w:r w:rsidRPr="003A5D48">
        <w:rPr>
          <w:sz w:val="24"/>
          <w:szCs w:val="24"/>
        </w:rPr>
        <w:t xml:space="preserve"> er for anledningen bingoverter på Lyngdal helsehus. </w:t>
      </w:r>
      <w:r w:rsidR="004C0B1B">
        <w:rPr>
          <w:sz w:val="24"/>
          <w:szCs w:val="24"/>
        </w:rPr>
        <w:t>Foto: Ole Åsmund Brattfjord, Lyngdal kommune</w:t>
      </w:r>
    </w:p>
    <w:p w14:paraId="03FA6B4F" w14:textId="77777777" w:rsidR="003A5D48" w:rsidRDefault="003A5D48" w:rsidP="003A5D48">
      <w:pPr>
        <w:rPr>
          <w:sz w:val="24"/>
          <w:szCs w:val="24"/>
        </w:rPr>
      </w:pPr>
    </w:p>
    <w:p w14:paraId="07104863" w14:textId="77777777" w:rsidR="004C0B1B" w:rsidRDefault="003A5D48" w:rsidP="004C0B1B">
      <w:pPr>
        <w:spacing w:after="0" w:line="240" w:lineRule="auto"/>
        <w:rPr>
          <w:sz w:val="24"/>
          <w:szCs w:val="24"/>
        </w:rPr>
      </w:pPr>
      <w:r w:rsidRPr="003A5D48">
        <w:rPr>
          <w:sz w:val="24"/>
          <w:szCs w:val="24"/>
        </w:rPr>
        <w:t xml:space="preserve">Unikt: Tilbudet Hverdagshjelpen er ifølge mentor og koordinator Mona Fredbo (t.v.) unikt i landet. Her hjemme hos bruker Marit Martinsen sammen med elevene </w:t>
      </w:r>
      <w:proofErr w:type="spellStart"/>
      <w:r w:rsidRPr="003A5D48">
        <w:rPr>
          <w:sz w:val="24"/>
          <w:szCs w:val="24"/>
        </w:rPr>
        <w:t>Eljesa</w:t>
      </w:r>
      <w:proofErr w:type="spellEnd"/>
      <w:r w:rsidRPr="003A5D48">
        <w:rPr>
          <w:sz w:val="24"/>
          <w:szCs w:val="24"/>
        </w:rPr>
        <w:t xml:space="preserve"> </w:t>
      </w:r>
      <w:proofErr w:type="spellStart"/>
      <w:r w:rsidRPr="003A5D48">
        <w:rPr>
          <w:sz w:val="24"/>
          <w:szCs w:val="24"/>
        </w:rPr>
        <w:t>Sadriu</w:t>
      </w:r>
      <w:proofErr w:type="spellEnd"/>
      <w:r w:rsidRPr="003A5D48">
        <w:rPr>
          <w:sz w:val="24"/>
          <w:szCs w:val="24"/>
        </w:rPr>
        <w:t xml:space="preserve"> og Sonja Theodora Langeland.</w:t>
      </w:r>
      <w:r w:rsidR="004C0B1B">
        <w:rPr>
          <w:sz w:val="24"/>
          <w:szCs w:val="24"/>
        </w:rPr>
        <w:t xml:space="preserve"> </w:t>
      </w:r>
      <w:r w:rsidR="004C0B1B">
        <w:rPr>
          <w:sz w:val="24"/>
          <w:szCs w:val="24"/>
        </w:rPr>
        <w:t>Foto: Ole Åsmund Brattfjord, Lyngdal kommune</w:t>
      </w:r>
    </w:p>
    <w:p w14:paraId="38F35758" w14:textId="16B5A6A7" w:rsidR="003A5D48" w:rsidRDefault="003A5D48" w:rsidP="003A5D48">
      <w:pPr>
        <w:spacing w:after="0" w:line="240" w:lineRule="auto"/>
        <w:rPr>
          <w:sz w:val="24"/>
          <w:szCs w:val="24"/>
        </w:rPr>
      </w:pPr>
    </w:p>
    <w:p w14:paraId="51C72058" w14:textId="5F30BB57" w:rsidR="004C0B1B" w:rsidRDefault="004C0B1B" w:rsidP="003A5D48">
      <w:pPr>
        <w:spacing w:after="0" w:line="240" w:lineRule="auto"/>
        <w:rPr>
          <w:sz w:val="24"/>
          <w:szCs w:val="24"/>
        </w:rPr>
      </w:pPr>
    </w:p>
    <w:p w14:paraId="6B8FDD9B" w14:textId="77777777" w:rsidR="004C0B1B" w:rsidRDefault="004C0B1B" w:rsidP="003A5D48">
      <w:pPr>
        <w:spacing w:after="0" w:line="240" w:lineRule="auto"/>
        <w:rPr>
          <w:sz w:val="24"/>
          <w:szCs w:val="24"/>
        </w:rPr>
      </w:pPr>
    </w:p>
    <w:p w14:paraId="4C65C32A" w14:textId="7B819279" w:rsidR="003B1CD7" w:rsidRDefault="003B1CD7" w:rsidP="003A5D48">
      <w:pPr>
        <w:spacing w:after="0" w:line="240" w:lineRule="auto"/>
        <w:rPr>
          <w:sz w:val="24"/>
          <w:szCs w:val="24"/>
        </w:rPr>
      </w:pPr>
    </w:p>
    <w:p w14:paraId="34DD269E" w14:textId="77777777" w:rsidR="003B1CD7" w:rsidRDefault="003B1CD7" w:rsidP="003A5D48">
      <w:pPr>
        <w:spacing w:after="0" w:line="240" w:lineRule="auto"/>
        <w:rPr>
          <w:sz w:val="24"/>
          <w:szCs w:val="24"/>
        </w:rPr>
      </w:pPr>
    </w:p>
    <w:p w14:paraId="64292830" w14:textId="19F7B632" w:rsidR="003B1CD7" w:rsidRDefault="003B1CD7" w:rsidP="003A5D48">
      <w:pPr>
        <w:spacing w:after="0" w:line="240" w:lineRule="auto"/>
        <w:rPr>
          <w:sz w:val="24"/>
          <w:szCs w:val="24"/>
        </w:rPr>
      </w:pPr>
    </w:p>
    <w:p w14:paraId="6F7CE39F" w14:textId="77777777" w:rsidR="004C0B1B" w:rsidRDefault="004C0B1B" w:rsidP="004C0B1B">
      <w:pPr>
        <w:pStyle w:val="Brdtekst"/>
        <w:jc w:val="right"/>
        <w:rPr>
          <w:rFonts w:ascii="Tahoma" w:eastAsia="Times New Roman" w:hAnsi="Tahoma" w:cs="Tahoma"/>
          <w:b/>
          <w:bCs/>
          <w:noProof/>
          <w:color w:val="000000"/>
          <w:sz w:val="20"/>
          <w:szCs w:val="20"/>
          <w:lang w:eastAsia="nb-NO"/>
        </w:rPr>
      </w:pPr>
      <w:r>
        <w:rPr>
          <w:rFonts w:ascii="Tahoma" w:eastAsia="Times New Roman" w:hAnsi="Tahoma" w:cs="Tahoma"/>
          <w:noProof/>
          <w:color w:val="000000"/>
          <w:sz w:val="20"/>
          <w:szCs w:val="20"/>
          <w:lang w:eastAsia="nb-NO"/>
        </w:rPr>
        <w:t xml:space="preserve">Med vennlig hilsen </w:t>
      </w:r>
      <w:r>
        <w:rPr>
          <w:rFonts w:ascii="Tahoma" w:eastAsia="Times New Roman" w:hAnsi="Tahoma" w:cs="Tahoma"/>
          <w:noProof/>
          <w:color w:val="000000"/>
          <w:sz w:val="20"/>
          <w:szCs w:val="20"/>
          <w:lang w:eastAsia="nb-NO"/>
        </w:rPr>
        <w:br/>
      </w:r>
      <w:r w:rsidRPr="00EE7446">
        <w:rPr>
          <w:rFonts w:ascii="Tahoma" w:eastAsia="Times New Roman" w:hAnsi="Tahoma" w:cs="Tahoma"/>
          <w:b/>
          <w:bCs/>
          <w:noProof/>
          <w:color w:val="000000"/>
          <w:sz w:val="20"/>
          <w:szCs w:val="20"/>
          <w:lang w:eastAsia="nb-NO"/>
        </w:rPr>
        <w:t xml:space="preserve">Ole </w:t>
      </w:r>
      <w:r>
        <w:rPr>
          <w:rFonts w:ascii="Tahoma" w:eastAsia="Times New Roman" w:hAnsi="Tahoma" w:cs="Tahoma"/>
          <w:b/>
          <w:bCs/>
          <w:noProof/>
          <w:color w:val="000000"/>
          <w:sz w:val="20"/>
          <w:szCs w:val="20"/>
          <w:lang w:eastAsia="nb-NO"/>
        </w:rPr>
        <w:t xml:space="preserve">Åsmund </w:t>
      </w:r>
      <w:r w:rsidRPr="00EE7446">
        <w:rPr>
          <w:rFonts w:ascii="Tahoma" w:eastAsia="Times New Roman" w:hAnsi="Tahoma" w:cs="Tahoma"/>
          <w:b/>
          <w:bCs/>
          <w:noProof/>
          <w:color w:val="000000"/>
          <w:sz w:val="20"/>
          <w:szCs w:val="20"/>
          <w:lang w:eastAsia="nb-NO"/>
        </w:rPr>
        <w:t>Brattfjord</w:t>
      </w:r>
      <w:r>
        <w:rPr>
          <w:rFonts w:ascii="Tahoma" w:eastAsia="Times New Roman" w:hAnsi="Tahoma" w:cs="Tahoma"/>
          <w:b/>
          <w:bCs/>
          <w:noProof/>
          <w:color w:val="000000"/>
          <w:sz w:val="20"/>
          <w:szCs w:val="20"/>
          <w:lang w:eastAsia="nb-NO"/>
        </w:rPr>
        <w:t>, rådgiver kommunikasjon</w:t>
      </w:r>
    </w:p>
    <w:p w14:paraId="2535468C" w14:textId="1C6E3154" w:rsidR="004C0B1B" w:rsidRPr="003E70BB" w:rsidRDefault="004C0B1B" w:rsidP="004C0B1B">
      <w:pPr>
        <w:pStyle w:val="Brdtekst"/>
        <w:jc w:val="right"/>
        <w:rPr>
          <w:rFonts w:ascii="Tahoma" w:eastAsia="Times New Roman" w:hAnsi="Tahoma" w:cs="Tahoma"/>
          <w:noProof/>
          <w:color w:val="000000"/>
          <w:sz w:val="20"/>
          <w:szCs w:val="20"/>
          <w:lang w:eastAsia="nb-NO"/>
        </w:rPr>
      </w:pPr>
      <w:r>
        <w:rPr>
          <w:rFonts w:ascii="Tahoma" w:eastAsia="Times New Roman" w:hAnsi="Tahoma" w:cs="Tahoma"/>
          <w:noProof/>
          <w:color w:val="000000"/>
          <w:sz w:val="20"/>
          <w:szCs w:val="20"/>
          <w:lang w:eastAsia="nb-NO"/>
        </w:rPr>
        <w:t>Mobil: +47 901 31 726</w:t>
      </w:r>
      <w:r>
        <w:rPr>
          <w:rFonts w:ascii="Tahoma" w:eastAsia="Times New Roman" w:hAnsi="Tahoma" w:cs="Tahoma"/>
          <w:noProof/>
          <w:color w:val="000000"/>
          <w:sz w:val="20"/>
          <w:szCs w:val="20"/>
          <w:lang w:eastAsia="nb-NO"/>
        </w:rPr>
        <w:br/>
      </w:r>
      <w:r>
        <w:rPr>
          <w:rFonts w:eastAsia="Times New Roman" w:cs="Times New Roman"/>
        </w:rPr>
        <w:t xml:space="preserve">Lyngdal </w:t>
      </w:r>
      <w:r>
        <w:rPr>
          <w:rFonts w:eastAsia="Times New Roman" w:cs="Times New Roman"/>
        </w:rPr>
        <w:t>ons</w:t>
      </w:r>
      <w:bookmarkStart w:id="0" w:name="_GoBack"/>
      <w:bookmarkEnd w:id="0"/>
      <w:r>
        <w:rPr>
          <w:rFonts w:eastAsia="Times New Roman" w:cs="Times New Roman"/>
        </w:rPr>
        <w:t>dag 2</w:t>
      </w:r>
      <w:r>
        <w:rPr>
          <w:rFonts w:eastAsia="Times New Roman" w:cs="Times New Roman"/>
        </w:rPr>
        <w:t>7</w:t>
      </w:r>
      <w:r>
        <w:rPr>
          <w:rFonts w:eastAsia="Times New Roman" w:cs="Times New Roman"/>
        </w:rPr>
        <w:t>. april 2022</w:t>
      </w:r>
    </w:p>
    <w:p w14:paraId="4F156033" w14:textId="77777777" w:rsidR="003B1CD7" w:rsidRDefault="003B1CD7" w:rsidP="003A5D48">
      <w:pPr>
        <w:spacing w:after="0" w:line="240" w:lineRule="auto"/>
        <w:rPr>
          <w:sz w:val="24"/>
          <w:szCs w:val="24"/>
        </w:rPr>
      </w:pPr>
    </w:p>
    <w:p w14:paraId="1C0EACC4" w14:textId="77777777" w:rsidR="003A5D48" w:rsidRPr="003A5D48" w:rsidRDefault="003A5D48" w:rsidP="003A5D48">
      <w:pPr>
        <w:pStyle w:val="NormalWeb"/>
        <w:rPr>
          <w:rFonts w:ascii="Cambria" w:hAnsi="Cambria"/>
          <w:sz w:val="24"/>
          <w:szCs w:val="24"/>
        </w:rPr>
      </w:pPr>
    </w:p>
    <w:p w14:paraId="1E72C4FC" w14:textId="77777777" w:rsidR="003A5D48" w:rsidRPr="003A5D48" w:rsidRDefault="003A5D48" w:rsidP="003A5D48"/>
    <w:p w14:paraId="56E8BCEC" w14:textId="39A4A046" w:rsidR="003A5D48" w:rsidRDefault="003A5D48" w:rsidP="003A5D48"/>
    <w:p w14:paraId="7BA55E8A" w14:textId="1228CE6B" w:rsidR="003A5D48" w:rsidRDefault="003A5D48" w:rsidP="003A5D48"/>
    <w:p w14:paraId="4283A322" w14:textId="4F161509" w:rsidR="003A5D48" w:rsidRDefault="003A5D48" w:rsidP="003A5D48"/>
    <w:p w14:paraId="1D31D144" w14:textId="77777777" w:rsidR="003A5D48" w:rsidRPr="003A5D48" w:rsidRDefault="003A5D48" w:rsidP="003A5D48"/>
    <w:sectPr w:rsidR="003A5D48" w:rsidRPr="003A5D4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C799" w14:textId="77777777" w:rsidR="00D71047" w:rsidRDefault="00D71047" w:rsidP="002217FA">
      <w:pPr>
        <w:spacing w:after="0" w:line="240" w:lineRule="auto"/>
      </w:pPr>
      <w:r>
        <w:separator/>
      </w:r>
    </w:p>
  </w:endnote>
  <w:endnote w:type="continuationSeparator" w:id="0">
    <w:p w14:paraId="4AC10779" w14:textId="77777777" w:rsidR="00D71047" w:rsidRDefault="00D7104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484F" w14:textId="77777777" w:rsidR="004336B9" w:rsidRDefault="004C0B1B">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D36F56">
          <w:rPr>
            <w:noProof/>
          </w:rPr>
          <w:t>1</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7712E" w14:textId="77777777" w:rsidR="00D71047" w:rsidRDefault="00D71047" w:rsidP="002217FA">
      <w:pPr>
        <w:spacing w:after="0" w:line="240" w:lineRule="auto"/>
      </w:pPr>
      <w:r>
        <w:separator/>
      </w:r>
    </w:p>
  </w:footnote>
  <w:footnote w:type="continuationSeparator" w:id="0">
    <w:p w14:paraId="2520671F" w14:textId="77777777" w:rsidR="00D71047" w:rsidRDefault="00D71047"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B71"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3B813BAE" wp14:editId="67DB65CA">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7DF943AF" w14:textId="77777777" w:rsidR="002D447E" w:rsidRDefault="002D447E" w:rsidP="004C6396">
    <w:pPr>
      <w:pStyle w:val="Topptekst"/>
      <w:jc w:val="right"/>
      <w:rPr>
        <w:noProof/>
        <w:lang w:eastAsia="nb-NO"/>
      </w:rPr>
    </w:pPr>
  </w:p>
  <w:p w14:paraId="5EA697AB" w14:textId="77777777" w:rsidR="002D447E" w:rsidRDefault="002D447E" w:rsidP="004C6396">
    <w:pPr>
      <w:pStyle w:val="Topptekst"/>
      <w:jc w:val="right"/>
    </w:pPr>
  </w:p>
  <w:p w14:paraId="38156824" w14:textId="77777777" w:rsidR="004C6396" w:rsidRDefault="004C6396" w:rsidP="004C6396">
    <w:pPr>
      <w:pStyle w:val="Topptekst"/>
      <w:jc w:val="right"/>
    </w:pPr>
  </w:p>
  <w:p w14:paraId="284911EF"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2F9"/>
    <w:multiLevelType w:val="hybridMultilevel"/>
    <w:tmpl w:val="B22A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D618F"/>
    <w:multiLevelType w:val="hybridMultilevel"/>
    <w:tmpl w:val="F5905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91B5B"/>
    <w:multiLevelType w:val="hybridMultilevel"/>
    <w:tmpl w:val="60C49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2B3109"/>
    <w:multiLevelType w:val="hybridMultilevel"/>
    <w:tmpl w:val="CB1A6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C25CCA"/>
    <w:multiLevelType w:val="hybridMultilevel"/>
    <w:tmpl w:val="D63E816A"/>
    <w:lvl w:ilvl="0" w:tplc="9F621E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032214"/>
    <w:multiLevelType w:val="hybridMultilevel"/>
    <w:tmpl w:val="4118B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B136BD"/>
    <w:multiLevelType w:val="hybridMultilevel"/>
    <w:tmpl w:val="441AF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215EE7"/>
    <w:multiLevelType w:val="hybridMultilevel"/>
    <w:tmpl w:val="FDA8C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FB4230E"/>
    <w:multiLevelType w:val="hybridMultilevel"/>
    <w:tmpl w:val="022C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0023D22"/>
    <w:multiLevelType w:val="hybridMultilevel"/>
    <w:tmpl w:val="03703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92450F"/>
    <w:multiLevelType w:val="hybridMultilevel"/>
    <w:tmpl w:val="4CFC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5C652A5"/>
    <w:multiLevelType w:val="hybridMultilevel"/>
    <w:tmpl w:val="D9A29CF4"/>
    <w:lvl w:ilvl="0" w:tplc="D73A77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59EB53ED"/>
    <w:multiLevelType w:val="hybridMultilevel"/>
    <w:tmpl w:val="C1880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F575EE3"/>
    <w:multiLevelType w:val="hybridMultilevel"/>
    <w:tmpl w:val="02E42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2C8598D"/>
    <w:multiLevelType w:val="hybridMultilevel"/>
    <w:tmpl w:val="9370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7502FF3"/>
    <w:multiLevelType w:val="hybridMultilevel"/>
    <w:tmpl w:val="7B226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42B5FFE"/>
    <w:multiLevelType w:val="hybridMultilevel"/>
    <w:tmpl w:val="D7BA9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73160EC"/>
    <w:multiLevelType w:val="hybridMultilevel"/>
    <w:tmpl w:val="7556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7B95437"/>
    <w:multiLevelType w:val="hybridMultilevel"/>
    <w:tmpl w:val="26AE2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
  </w:num>
  <w:num w:numId="4">
    <w:abstractNumId w:val="13"/>
  </w:num>
  <w:num w:numId="5">
    <w:abstractNumId w:val="1"/>
  </w:num>
  <w:num w:numId="6">
    <w:abstractNumId w:val="14"/>
  </w:num>
  <w:num w:numId="7">
    <w:abstractNumId w:val="0"/>
  </w:num>
  <w:num w:numId="8">
    <w:abstractNumId w:val="8"/>
  </w:num>
  <w:num w:numId="9">
    <w:abstractNumId w:val="12"/>
  </w:num>
  <w:num w:numId="10">
    <w:abstractNumId w:val="11"/>
  </w:num>
  <w:num w:numId="11">
    <w:abstractNumId w:val="15"/>
  </w:num>
  <w:num w:numId="12">
    <w:abstractNumId w:val="18"/>
  </w:num>
  <w:num w:numId="13">
    <w:abstractNumId w:val="3"/>
  </w:num>
  <w:num w:numId="14">
    <w:abstractNumId w:val="2"/>
  </w:num>
  <w:num w:numId="15">
    <w:abstractNumId w:val="10"/>
  </w:num>
  <w:num w:numId="16">
    <w:abstractNumId w:val="6"/>
  </w:num>
  <w:num w:numId="17">
    <w:abstractNumId w:val="9"/>
  </w:num>
  <w:num w:numId="18">
    <w:abstractNumId w:val="7"/>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0177"/>
    <w:rsid w:val="000012F7"/>
    <w:rsid w:val="00001AEA"/>
    <w:rsid w:val="00002C8D"/>
    <w:rsid w:val="00003019"/>
    <w:rsid w:val="00003961"/>
    <w:rsid w:val="00003E19"/>
    <w:rsid w:val="00003E74"/>
    <w:rsid w:val="00003FBA"/>
    <w:rsid w:val="000051D3"/>
    <w:rsid w:val="000065E2"/>
    <w:rsid w:val="00006DF1"/>
    <w:rsid w:val="000074AD"/>
    <w:rsid w:val="00012527"/>
    <w:rsid w:val="00012995"/>
    <w:rsid w:val="0001454A"/>
    <w:rsid w:val="00014C00"/>
    <w:rsid w:val="00014E6B"/>
    <w:rsid w:val="00015412"/>
    <w:rsid w:val="00017E3C"/>
    <w:rsid w:val="00022458"/>
    <w:rsid w:val="0002249A"/>
    <w:rsid w:val="00023D15"/>
    <w:rsid w:val="00030AA3"/>
    <w:rsid w:val="0003161A"/>
    <w:rsid w:val="00031EC9"/>
    <w:rsid w:val="00032C92"/>
    <w:rsid w:val="00033C8E"/>
    <w:rsid w:val="000346E2"/>
    <w:rsid w:val="00035225"/>
    <w:rsid w:val="0003530D"/>
    <w:rsid w:val="00037E86"/>
    <w:rsid w:val="0004006C"/>
    <w:rsid w:val="00040BD8"/>
    <w:rsid w:val="00041712"/>
    <w:rsid w:val="000430EE"/>
    <w:rsid w:val="000432D2"/>
    <w:rsid w:val="00043B7D"/>
    <w:rsid w:val="0004462F"/>
    <w:rsid w:val="000470C7"/>
    <w:rsid w:val="00047C2A"/>
    <w:rsid w:val="000512B4"/>
    <w:rsid w:val="00052A9D"/>
    <w:rsid w:val="000535A2"/>
    <w:rsid w:val="00055181"/>
    <w:rsid w:val="000557BC"/>
    <w:rsid w:val="00055BBF"/>
    <w:rsid w:val="000564E4"/>
    <w:rsid w:val="00057DD2"/>
    <w:rsid w:val="000604F4"/>
    <w:rsid w:val="0006244C"/>
    <w:rsid w:val="000640CC"/>
    <w:rsid w:val="00064342"/>
    <w:rsid w:val="00065FCD"/>
    <w:rsid w:val="00067299"/>
    <w:rsid w:val="00067588"/>
    <w:rsid w:val="00067AB3"/>
    <w:rsid w:val="00072D49"/>
    <w:rsid w:val="000730AA"/>
    <w:rsid w:val="00073423"/>
    <w:rsid w:val="000735DF"/>
    <w:rsid w:val="000753D4"/>
    <w:rsid w:val="00077BD1"/>
    <w:rsid w:val="000807DF"/>
    <w:rsid w:val="00080FD8"/>
    <w:rsid w:val="000825BA"/>
    <w:rsid w:val="000855B1"/>
    <w:rsid w:val="00085CAF"/>
    <w:rsid w:val="00086088"/>
    <w:rsid w:val="00086C89"/>
    <w:rsid w:val="00087299"/>
    <w:rsid w:val="0009005E"/>
    <w:rsid w:val="00090CB7"/>
    <w:rsid w:val="00090DB2"/>
    <w:rsid w:val="00090DFB"/>
    <w:rsid w:val="00091E2B"/>
    <w:rsid w:val="000930C1"/>
    <w:rsid w:val="00097664"/>
    <w:rsid w:val="00097FBF"/>
    <w:rsid w:val="000A17FD"/>
    <w:rsid w:val="000A22A1"/>
    <w:rsid w:val="000A495F"/>
    <w:rsid w:val="000A5C3A"/>
    <w:rsid w:val="000B32BB"/>
    <w:rsid w:val="000B346E"/>
    <w:rsid w:val="000B3F5C"/>
    <w:rsid w:val="000B49A2"/>
    <w:rsid w:val="000B6ED0"/>
    <w:rsid w:val="000C03AC"/>
    <w:rsid w:val="000C1AD9"/>
    <w:rsid w:val="000C1D54"/>
    <w:rsid w:val="000C4511"/>
    <w:rsid w:val="000C5091"/>
    <w:rsid w:val="000C75BC"/>
    <w:rsid w:val="000C75DB"/>
    <w:rsid w:val="000D434A"/>
    <w:rsid w:val="000D79F2"/>
    <w:rsid w:val="000E11D2"/>
    <w:rsid w:val="000E1282"/>
    <w:rsid w:val="000E275C"/>
    <w:rsid w:val="000E34DB"/>
    <w:rsid w:val="000E51CC"/>
    <w:rsid w:val="000E6526"/>
    <w:rsid w:val="000E75CC"/>
    <w:rsid w:val="000F0200"/>
    <w:rsid w:val="000F1452"/>
    <w:rsid w:val="000F2AC2"/>
    <w:rsid w:val="000F2C17"/>
    <w:rsid w:val="000F41E0"/>
    <w:rsid w:val="000F56C6"/>
    <w:rsid w:val="000F62B6"/>
    <w:rsid w:val="0010066C"/>
    <w:rsid w:val="00101598"/>
    <w:rsid w:val="001020E2"/>
    <w:rsid w:val="00103380"/>
    <w:rsid w:val="00103434"/>
    <w:rsid w:val="001050FD"/>
    <w:rsid w:val="00105EA6"/>
    <w:rsid w:val="00106194"/>
    <w:rsid w:val="00110905"/>
    <w:rsid w:val="001123C3"/>
    <w:rsid w:val="00112452"/>
    <w:rsid w:val="001146E9"/>
    <w:rsid w:val="00114D92"/>
    <w:rsid w:val="00114DFE"/>
    <w:rsid w:val="0011543E"/>
    <w:rsid w:val="00115B1D"/>
    <w:rsid w:val="00117353"/>
    <w:rsid w:val="001268F1"/>
    <w:rsid w:val="00127052"/>
    <w:rsid w:val="00127E53"/>
    <w:rsid w:val="00130083"/>
    <w:rsid w:val="00130714"/>
    <w:rsid w:val="001315A7"/>
    <w:rsid w:val="00132119"/>
    <w:rsid w:val="0013495C"/>
    <w:rsid w:val="00137C3C"/>
    <w:rsid w:val="001400B5"/>
    <w:rsid w:val="001463FD"/>
    <w:rsid w:val="00146A01"/>
    <w:rsid w:val="00147EAD"/>
    <w:rsid w:val="0015007D"/>
    <w:rsid w:val="00150160"/>
    <w:rsid w:val="00150192"/>
    <w:rsid w:val="001515E1"/>
    <w:rsid w:val="00151779"/>
    <w:rsid w:val="00152469"/>
    <w:rsid w:val="00152639"/>
    <w:rsid w:val="0015454B"/>
    <w:rsid w:val="00154E1F"/>
    <w:rsid w:val="001633FB"/>
    <w:rsid w:val="001644A3"/>
    <w:rsid w:val="00167B65"/>
    <w:rsid w:val="00170077"/>
    <w:rsid w:val="00171373"/>
    <w:rsid w:val="00172716"/>
    <w:rsid w:val="0017294F"/>
    <w:rsid w:val="00174889"/>
    <w:rsid w:val="00177435"/>
    <w:rsid w:val="001779F0"/>
    <w:rsid w:val="001804FA"/>
    <w:rsid w:val="001819C8"/>
    <w:rsid w:val="00181F55"/>
    <w:rsid w:val="00182856"/>
    <w:rsid w:val="00183042"/>
    <w:rsid w:val="00183486"/>
    <w:rsid w:val="00184BFE"/>
    <w:rsid w:val="00184CA1"/>
    <w:rsid w:val="00186FD6"/>
    <w:rsid w:val="0019166B"/>
    <w:rsid w:val="00194489"/>
    <w:rsid w:val="001965B8"/>
    <w:rsid w:val="001968FB"/>
    <w:rsid w:val="00197B5F"/>
    <w:rsid w:val="001A11D8"/>
    <w:rsid w:val="001A1758"/>
    <w:rsid w:val="001A2228"/>
    <w:rsid w:val="001A3A38"/>
    <w:rsid w:val="001A4176"/>
    <w:rsid w:val="001A4B3A"/>
    <w:rsid w:val="001A5A13"/>
    <w:rsid w:val="001A5F67"/>
    <w:rsid w:val="001A7028"/>
    <w:rsid w:val="001A7A80"/>
    <w:rsid w:val="001B104A"/>
    <w:rsid w:val="001B1EC7"/>
    <w:rsid w:val="001B4553"/>
    <w:rsid w:val="001B497B"/>
    <w:rsid w:val="001B54AD"/>
    <w:rsid w:val="001B5AAE"/>
    <w:rsid w:val="001B7B71"/>
    <w:rsid w:val="001C0601"/>
    <w:rsid w:val="001C1C0A"/>
    <w:rsid w:val="001C1C13"/>
    <w:rsid w:val="001C223A"/>
    <w:rsid w:val="001C2254"/>
    <w:rsid w:val="001C2375"/>
    <w:rsid w:val="001C2477"/>
    <w:rsid w:val="001C25C8"/>
    <w:rsid w:val="001C350A"/>
    <w:rsid w:val="001C3BF3"/>
    <w:rsid w:val="001C3DD7"/>
    <w:rsid w:val="001C513B"/>
    <w:rsid w:val="001C68C9"/>
    <w:rsid w:val="001D0619"/>
    <w:rsid w:val="001D2F90"/>
    <w:rsid w:val="001D4A36"/>
    <w:rsid w:val="001D7048"/>
    <w:rsid w:val="001D7625"/>
    <w:rsid w:val="001E1986"/>
    <w:rsid w:val="001E1C34"/>
    <w:rsid w:val="001E40ED"/>
    <w:rsid w:val="001E5B26"/>
    <w:rsid w:val="001F0261"/>
    <w:rsid w:val="001F26DB"/>
    <w:rsid w:val="001F270B"/>
    <w:rsid w:val="001F2C3D"/>
    <w:rsid w:val="001F2E8A"/>
    <w:rsid w:val="001F610E"/>
    <w:rsid w:val="001F6CA4"/>
    <w:rsid w:val="001F757E"/>
    <w:rsid w:val="00205971"/>
    <w:rsid w:val="00205C07"/>
    <w:rsid w:val="002062B6"/>
    <w:rsid w:val="002070F3"/>
    <w:rsid w:val="00207947"/>
    <w:rsid w:val="002179CD"/>
    <w:rsid w:val="002210C1"/>
    <w:rsid w:val="00221238"/>
    <w:rsid w:val="002217FA"/>
    <w:rsid w:val="0022467B"/>
    <w:rsid w:val="00225A7E"/>
    <w:rsid w:val="0022652B"/>
    <w:rsid w:val="00226EBD"/>
    <w:rsid w:val="0023023E"/>
    <w:rsid w:val="0023339A"/>
    <w:rsid w:val="00234793"/>
    <w:rsid w:val="002367E5"/>
    <w:rsid w:val="00236F84"/>
    <w:rsid w:val="0023759B"/>
    <w:rsid w:val="00237D38"/>
    <w:rsid w:val="0024221F"/>
    <w:rsid w:val="00242A83"/>
    <w:rsid w:val="0024354A"/>
    <w:rsid w:val="00243CD8"/>
    <w:rsid w:val="00246EC4"/>
    <w:rsid w:val="00247001"/>
    <w:rsid w:val="00247B65"/>
    <w:rsid w:val="00247D82"/>
    <w:rsid w:val="00250411"/>
    <w:rsid w:val="00250CF5"/>
    <w:rsid w:val="0025121E"/>
    <w:rsid w:val="002534AB"/>
    <w:rsid w:val="0025426C"/>
    <w:rsid w:val="00256C47"/>
    <w:rsid w:val="00257169"/>
    <w:rsid w:val="002601AC"/>
    <w:rsid w:val="00260301"/>
    <w:rsid w:val="00264751"/>
    <w:rsid w:val="00266203"/>
    <w:rsid w:val="002674A5"/>
    <w:rsid w:val="00274D41"/>
    <w:rsid w:val="0027606B"/>
    <w:rsid w:val="00276ADA"/>
    <w:rsid w:val="00277A07"/>
    <w:rsid w:val="0028246F"/>
    <w:rsid w:val="002906B0"/>
    <w:rsid w:val="0029114A"/>
    <w:rsid w:val="00291AB9"/>
    <w:rsid w:val="00291CA8"/>
    <w:rsid w:val="00293BA2"/>
    <w:rsid w:val="002952C0"/>
    <w:rsid w:val="002969DD"/>
    <w:rsid w:val="00296E16"/>
    <w:rsid w:val="00296E5B"/>
    <w:rsid w:val="002A1A22"/>
    <w:rsid w:val="002A203E"/>
    <w:rsid w:val="002A55B1"/>
    <w:rsid w:val="002A618D"/>
    <w:rsid w:val="002A6C9C"/>
    <w:rsid w:val="002A7449"/>
    <w:rsid w:val="002A7610"/>
    <w:rsid w:val="002B3144"/>
    <w:rsid w:val="002B5DAA"/>
    <w:rsid w:val="002B7C40"/>
    <w:rsid w:val="002C00D2"/>
    <w:rsid w:val="002C1147"/>
    <w:rsid w:val="002C29D3"/>
    <w:rsid w:val="002C2A43"/>
    <w:rsid w:val="002C2BDB"/>
    <w:rsid w:val="002C31D0"/>
    <w:rsid w:val="002C68FB"/>
    <w:rsid w:val="002D1BE1"/>
    <w:rsid w:val="002D3627"/>
    <w:rsid w:val="002D447E"/>
    <w:rsid w:val="002D45EA"/>
    <w:rsid w:val="002D6CF1"/>
    <w:rsid w:val="002E0D6F"/>
    <w:rsid w:val="002E1B6F"/>
    <w:rsid w:val="002E39C3"/>
    <w:rsid w:val="002E3CDE"/>
    <w:rsid w:val="002E5895"/>
    <w:rsid w:val="002F0077"/>
    <w:rsid w:val="002F1CC2"/>
    <w:rsid w:val="002F2153"/>
    <w:rsid w:val="002F2F6C"/>
    <w:rsid w:val="002F4AFF"/>
    <w:rsid w:val="002F6603"/>
    <w:rsid w:val="002F70DD"/>
    <w:rsid w:val="002F7A58"/>
    <w:rsid w:val="00300478"/>
    <w:rsid w:val="00300FDF"/>
    <w:rsid w:val="0030605D"/>
    <w:rsid w:val="003063F5"/>
    <w:rsid w:val="00306F24"/>
    <w:rsid w:val="00307AAC"/>
    <w:rsid w:val="0031077C"/>
    <w:rsid w:val="003119DE"/>
    <w:rsid w:val="0031425D"/>
    <w:rsid w:val="00314C19"/>
    <w:rsid w:val="003153A6"/>
    <w:rsid w:val="00315FA7"/>
    <w:rsid w:val="003164D0"/>
    <w:rsid w:val="00316590"/>
    <w:rsid w:val="00316B51"/>
    <w:rsid w:val="00317FF1"/>
    <w:rsid w:val="00320411"/>
    <w:rsid w:val="00322379"/>
    <w:rsid w:val="00324856"/>
    <w:rsid w:val="00325FFE"/>
    <w:rsid w:val="003263CC"/>
    <w:rsid w:val="0033045C"/>
    <w:rsid w:val="00331063"/>
    <w:rsid w:val="003310B4"/>
    <w:rsid w:val="003320AB"/>
    <w:rsid w:val="00332CBD"/>
    <w:rsid w:val="00332F29"/>
    <w:rsid w:val="00334486"/>
    <w:rsid w:val="003351B4"/>
    <w:rsid w:val="003356FE"/>
    <w:rsid w:val="00335A54"/>
    <w:rsid w:val="00335AC8"/>
    <w:rsid w:val="00337490"/>
    <w:rsid w:val="0033758A"/>
    <w:rsid w:val="00337617"/>
    <w:rsid w:val="00342883"/>
    <w:rsid w:val="0034367C"/>
    <w:rsid w:val="00345C22"/>
    <w:rsid w:val="00346E4B"/>
    <w:rsid w:val="00346F88"/>
    <w:rsid w:val="00347A43"/>
    <w:rsid w:val="00350770"/>
    <w:rsid w:val="00352FC5"/>
    <w:rsid w:val="003533FC"/>
    <w:rsid w:val="00353650"/>
    <w:rsid w:val="003543A4"/>
    <w:rsid w:val="003547E2"/>
    <w:rsid w:val="003610A3"/>
    <w:rsid w:val="00362861"/>
    <w:rsid w:val="00363C26"/>
    <w:rsid w:val="00364B15"/>
    <w:rsid w:val="00370542"/>
    <w:rsid w:val="00371C4E"/>
    <w:rsid w:val="003745E2"/>
    <w:rsid w:val="00375441"/>
    <w:rsid w:val="00375FAB"/>
    <w:rsid w:val="00376F3B"/>
    <w:rsid w:val="00377CE6"/>
    <w:rsid w:val="00377D5C"/>
    <w:rsid w:val="00381CA5"/>
    <w:rsid w:val="00382C12"/>
    <w:rsid w:val="00384E84"/>
    <w:rsid w:val="003858B9"/>
    <w:rsid w:val="00385A58"/>
    <w:rsid w:val="0038675E"/>
    <w:rsid w:val="00386993"/>
    <w:rsid w:val="00386D46"/>
    <w:rsid w:val="0038793A"/>
    <w:rsid w:val="00393015"/>
    <w:rsid w:val="00393937"/>
    <w:rsid w:val="00393C26"/>
    <w:rsid w:val="00394742"/>
    <w:rsid w:val="00394C1C"/>
    <w:rsid w:val="0039517C"/>
    <w:rsid w:val="00395F24"/>
    <w:rsid w:val="0039643F"/>
    <w:rsid w:val="003A06DC"/>
    <w:rsid w:val="003A0895"/>
    <w:rsid w:val="003A10A8"/>
    <w:rsid w:val="003A1C24"/>
    <w:rsid w:val="003A1E5B"/>
    <w:rsid w:val="003A25DA"/>
    <w:rsid w:val="003A566C"/>
    <w:rsid w:val="003A5D48"/>
    <w:rsid w:val="003A5ECB"/>
    <w:rsid w:val="003A6495"/>
    <w:rsid w:val="003A6A02"/>
    <w:rsid w:val="003A6B9C"/>
    <w:rsid w:val="003A747A"/>
    <w:rsid w:val="003B1CD7"/>
    <w:rsid w:val="003B2B80"/>
    <w:rsid w:val="003B3273"/>
    <w:rsid w:val="003B3DFD"/>
    <w:rsid w:val="003B4748"/>
    <w:rsid w:val="003B4C94"/>
    <w:rsid w:val="003B4EFE"/>
    <w:rsid w:val="003B5884"/>
    <w:rsid w:val="003B69CE"/>
    <w:rsid w:val="003B704D"/>
    <w:rsid w:val="003C4934"/>
    <w:rsid w:val="003C57D7"/>
    <w:rsid w:val="003D3435"/>
    <w:rsid w:val="003D3443"/>
    <w:rsid w:val="003D5180"/>
    <w:rsid w:val="003D6059"/>
    <w:rsid w:val="003E153F"/>
    <w:rsid w:val="003E1D72"/>
    <w:rsid w:val="003E21D8"/>
    <w:rsid w:val="003F0EBB"/>
    <w:rsid w:val="003F6C2C"/>
    <w:rsid w:val="003F6F50"/>
    <w:rsid w:val="00400EA8"/>
    <w:rsid w:val="00405B99"/>
    <w:rsid w:val="00411B9F"/>
    <w:rsid w:val="0041217F"/>
    <w:rsid w:val="00412866"/>
    <w:rsid w:val="00413031"/>
    <w:rsid w:val="004155E6"/>
    <w:rsid w:val="00415738"/>
    <w:rsid w:val="00416B34"/>
    <w:rsid w:val="00416BC3"/>
    <w:rsid w:val="00417801"/>
    <w:rsid w:val="00420F8A"/>
    <w:rsid w:val="00421C79"/>
    <w:rsid w:val="0042211C"/>
    <w:rsid w:val="00422219"/>
    <w:rsid w:val="00425440"/>
    <w:rsid w:val="00425725"/>
    <w:rsid w:val="0042604B"/>
    <w:rsid w:val="00426BC2"/>
    <w:rsid w:val="00431351"/>
    <w:rsid w:val="004324AD"/>
    <w:rsid w:val="004336B9"/>
    <w:rsid w:val="004340E3"/>
    <w:rsid w:val="004349C3"/>
    <w:rsid w:val="004357C1"/>
    <w:rsid w:val="00435D2C"/>
    <w:rsid w:val="00436A0A"/>
    <w:rsid w:val="00436DDB"/>
    <w:rsid w:val="004406B6"/>
    <w:rsid w:val="0044076F"/>
    <w:rsid w:val="004412FC"/>
    <w:rsid w:val="00441594"/>
    <w:rsid w:val="00445C2D"/>
    <w:rsid w:val="00446F87"/>
    <w:rsid w:val="00447FC6"/>
    <w:rsid w:val="004518E6"/>
    <w:rsid w:val="004519D4"/>
    <w:rsid w:val="00452592"/>
    <w:rsid w:val="00452BAC"/>
    <w:rsid w:val="00453738"/>
    <w:rsid w:val="0045713D"/>
    <w:rsid w:val="00460D8D"/>
    <w:rsid w:val="00462B2F"/>
    <w:rsid w:val="004655F8"/>
    <w:rsid w:val="004661FC"/>
    <w:rsid w:val="00466FD7"/>
    <w:rsid w:val="00467D73"/>
    <w:rsid w:val="00467DFE"/>
    <w:rsid w:val="0047085C"/>
    <w:rsid w:val="00472184"/>
    <w:rsid w:val="00472B8F"/>
    <w:rsid w:val="004730E0"/>
    <w:rsid w:val="004737C9"/>
    <w:rsid w:val="004769EC"/>
    <w:rsid w:val="00477009"/>
    <w:rsid w:val="00477432"/>
    <w:rsid w:val="004801E9"/>
    <w:rsid w:val="00480F24"/>
    <w:rsid w:val="00481423"/>
    <w:rsid w:val="0048288D"/>
    <w:rsid w:val="00482A43"/>
    <w:rsid w:val="004834A6"/>
    <w:rsid w:val="00483C15"/>
    <w:rsid w:val="00485220"/>
    <w:rsid w:val="00487355"/>
    <w:rsid w:val="0049077B"/>
    <w:rsid w:val="00490E95"/>
    <w:rsid w:val="004913BC"/>
    <w:rsid w:val="004915DC"/>
    <w:rsid w:val="00493252"/>
    <w:rsid w:val="00494696"/>
    <w:rsid w:val="004952F1"/>
    <w:rsid w:val="00495925"/>
    <w:rsid w:val="00496C58"/>
    <w:rsid w:val="004A0ACA"/>
    <w:rsid w:val="004A2359"/>
    <w:rsid w:val="004A26A6"/>
    <w:rsid w:val="004A27B5"/>
    <w:rsid w:val="004A3E83"/>
    <w:rsid w:val="004A48A7"/>
    <w:rsid w:val="004A48AE"/>
    <w:rsid w:val="004A4D91"/>
    <w:rsid w:val="004A733C"/>
    <w:rsid w:val="004B168D"/>
    <w:rsid w:val="004B1DF6"/>
    <w:rsid w:val="004B20D5"/>
    <w:rsid w:val="004B25B9"/>
    <w:rsid w:val="004B2AD3"/>
    <w:rsid w:val="004B66C7"/>
    <w:rsid w:val="004B66D1"/>
    <w:rsid w:val="004B7AC0"/>
    <w:rsid w:val="004C0B1B"/>
    <w:rsid w:val="004C2AEE"/>
    <w:rsid w:val="004C3013"/>
    <w:rsid w:val="004C514C"/>
    <w:rsid w:val="004C5733"/>
    <w:rsid w:val="004C6396"/>
    <w:rsid w:val="004C7B34"/>
    <w:rsid w:val="004D0D7E"/>
    <w:rsid w:val="004D1A02"/>
    <w:rsid w:val="004D1B09"/>
    <w:rsid w:val="004D28BD"/>
    <w:rsid w:val="004D2F0D"/>
    <w:rsid w:val="004D3DA0"/>
    <w:rsid w:val="004D3F82"/>
    <w:rsid w:val="004D5199"/>
    <w:rsid w:val="004D52A2"/>
    <w:rsid w:val="004E1788"/>
    <w:rsid w:val="004E18C5"/>
    <w:rsid w:val="004E3159"/>
    <w:rsid w:val="004E37AA"/>
    <w:rsid w:val="004E388B"/>
    <w:rsid w:val="004E54C2"/>
    <w:rsid w:val="004E7503"/>
    <w:rsid w:val="004E7D65"/>
    <w:rsid w:val="004F0FAD"/>
    <w:rsid w:val="004F3E2A"/>
    <w:rsid w:val="004F4DDA"/>
    <w:rsid w:val="004F66BA"/>
    <w:rsid w:val="0050069F"/>
    <w:rsid w:val="00500C93"/>
    <w:rsid w:val="00504833"/>
    <w:rsid w:val="00504C0D"/>
    <w:rsid w:val="005052BC"/>
    <w:rsid w:val="0050533E"/>
    <w:rsid w:val="0050654A"/>
    <w:rsid w:val="00506ACA"/>
    <w:rsid w:val="00507F4E"/>
    <w:rsid w:val="00512A7A"/>
    <w:rsid w:val="00514AC1"/>
    <w:rsid w:val="00514E78"/>
    <w:rsid w:val="00514F19"/>
    <w:rsid w:val="0051684A"/>
    <w:rsid w:val="00516953"/>
    <w:rsid w:val="005207AB"/>
    <w:rsid w:val="00523C31"/>
    <w:rsid w:val="00524E1A"/>
    <w:rsid w:val="00525EA7"/>
    <w:rsid w:val="005309E6"/>
    <w:rsid w:val="00531400"/>
    <w:rsid w:val="00532774"/>
    <w:rsid w:val="00533897"/>
    <w:rsid w:val="00533E07"/>
    <w:rsid w:val="005348D5"/>
    <w:rsid w:val="00534EA5"/>
    <w:rsid w:val="00535879"/>
    <w:rsid w:val="00541498"/>
    <w:rsid w:val="00541D3A"/>
    <w:rsid w:val="005424BA"/>
    <w:rsid w:val="005426C2"/>
    <w:rsid w:val="00544E64"/>
    <w:rsid w:val="005451EC"/>
    <w:rsid w:val="00545E6A"/>
    <w:rsid w:val="005503AC"/>
    <w:rsid w:val="005518B6"/>
    <w:rsid w:val="0055251E"/>
    <w:rsid w:val="005546A9"/>
    <w:rsid w:val="005548D0"/>
    <w:rsid w:val="00555064"/>
    <w:rsid w:val="00557CBD"/>
    <w:rsid w:val="00560C86"/>
    <w:rsid w:val="00561CFB"/>
    <w:rsid w:val="005636D8"/>
    <w:rsid w:val="005702DA"/>
    <w:rsid w:val="00570F3A"/>
    <w:rsid w:val="005712D8"/>
    <w:rsid w:val="00573BA2"/>
    <w:rsid w:val="0058054B"/>
    <w:rsid w:val="00580826"/>
    <w:rsid w:val="00580B98"/>
    <w:rsid w:val="00582D58"/>
    <w:rsid w:val="005830F3"/>
    <w:rsid w:val="005864A5"/>
    <w:rsid w:val="005904C6"/>
    <w:rsid w:val="0059072A"/>
    <w:rsid w:val="005912FF"/>
    <w:rsid w:val="00591A6E"/>
    <w:rsid w:val="005945A8"/>
    <w:rsid w:val="00594740"/>
    <w:rsid w:val="005948E2"/>
    <w:rsid w:val="005A0A94"/>
    <w:rsid w:val="005A384F"/>
    <w:rsid w:val="005A3956"/>
    <w:rsid w:val="005A40BA"/>
    <w:rsid w:val="005A7E70"/>
    <w:rsid w:val="005B035F"/>
    <w:rsid w:val="005B126E"/>
    <w:rsid w:val="005B1407"/>
    <w:rsid w:val="005B147A"/>
    <w:rsid w:val="005B2B6E"/>
    <w:rsid w:val="005B2DD8"/>
    <w:rsid w:val="005B4688"/>
    <w:rsid w:val="005B483B"/>
    <w:rsid w:val="005B50AB"/>
    <w:rsid w:val="005B7E14"/>
    <w:rsid w:val="005C09DB"/>
    <w:rsid w:val="005C168B"/>
    <w:rsid w:val="005C1BCF"/>
    <w:rsid w:val="005C3387"/>
    <w:rsid w:val="005C51F5"/>
    <w:rsid w:val="005C61B2"/>
    <w:rsid w:val="005C6269"/>
    <w:rsid w:val="005C661A"/>
    <w:rsid w:val="005C68A8"/>
    <w:rsid w:val="005C7062"/>
    <w:rsid w:val="005C7ECA"/>
    <w:rsid w:val="005D0A03"/>
    <w:rsid w:val="005D1D8E"/>
    <w:rsid w:val="005D1DDC"/>
    <w:rsid w:val="005D4CAF"/>
    <w:rsid w:val="005E03BE"/>
    <w:rsid w:val="005E0EE3"/>
    <w:rsid w:val="005E21A2"/>
    <w:rsid w:val="005E26F1"/>
    <w:rsid w:val="005E2CC5"/>
    <w:rsid w:val="005E368B"/>
    <w:rsid w:val="005E55FC"/>
    <w:rsid w:val="005E68E1"/>
    <w:rsid w:val="005E6937"/>
    <w:rsid w:val="005E7EC0"/>
    <w:rsid w:val="005F16E8"/>
    <w:rsid w:val="005F2F6A"/>
    <w:rsid w:val="005F3B5A"/>
    <w:rsid w:val="005F6266"/>
    <w:rsid w:val="005F6428"/>
    <w:rsid w:val="005F650B"/>
    <w:rsid w:val="005F67B0"/>
    <w:rsid w:val="00600306"/>
    <w:rsid w:val="00600384"/>
    <w:rsid w:val="006016A0"/>
    <w:rsid w:val="0060423B"/>
    <w:rsid w:val="0060567F"/>
    <w:rsid w:val="00605EC1"/>
    <w:rsid w:val="006061B6"/>
    <w:rsid w:val="006079D6"/>
    <w:rsid w:val="00607ECF"/>
    <w:rsid w:val="006108C1"/>
    <w:rsid w:val="00610C01"/>
    <w:rsid w:val="00610D75"/>
    <w:rsid w:val="00611AAD"/>
    <w:rsid w:val="0061342D"/>
    <w:rsid w:val="00613FB3"/>
    <w:rsid w:val="006162F9"/>
    <w:rsid w:val="0061758F"/>
    <w:rsid w:val="00617BF3"/>
    <w:rsid w:val="00620F7A"/>
    <w:rsid w:val="00621A35"/>
    <w:rsid w:val="00622D08"/>
    <w:rsid w:val="006233CA"/>
    <w:rsid w:val="0062583B"/>
    <w:rsid w:val="00630B32"/>
    <w:rsid w:val="006318A4"/>
    <w:rsid w:val="00631DDE"/>
    <w:rsid w:val="00632FE7"/>
    <w:rsid w:val="006330F4"/>
    <w:rsid w:val="006342A7"/>
    <w:rsid w:val="00634E84"/>
    <w:rsid w:val="00635684"/>
    <w:rsid w:val="00635E9A"/>
    <w:rsid w:val="00637018"/>
    <w:rsid w:val="006378F7"/>
    <w:rsid w:val="006405D3"/>
    <w:rsid w:val="00640637"/>
    <w:rsid w:val="00640D9F"/>
    <w:rsid w:val="00641B7D"/>
    <w:rsid w:val="00642968"/>
    <w:rsid w:val="00643A95"/>
    <w:rsid w:val="0064425B"/>
    <w:rsid w:val="00644281"/>
    <w:rsid w:val="0064467C"/>
    <w:rsid w:val="00644FA1"/>
    <w:rsid w:val="00650017"/>
    <w:rsid w:val="0065330C"/>
    <w:rsid w:val="006541ED"/>
    <w:rsid w:val="00654AC2"/>
    <w:rsid w:val="006555E1"/>
    <w:rsid w:val="00655CC5"/>
    <w:rsid w:val="00656663"/>
    <w:rsid w:val="00662C1C"/>
    <w:rsid w:val="00663A6C"/>
    <w:rsid w:val="006668EF"/>
    <w:rsid w:val="006679F2"/>
    <w:rsid w:val="0067165F"/>
    <w:rsid w:val="006722E1"/>
    <w:rsid w:val="00672D79"/>
    <w:rsid w:val="00673E4D"/>
    <w:rsid w:val="00674180"/>
    <w:rsid w:val="006774D5"/>
    <w:rsid w:val="00681442"/>
    <w:rsid w:val="0068340B"/>
    <w:rsid w:val="00684816"/>
    <w:rsid w:val="00684E06"/>
    <w:rsid w:val="00685152"/>
    <w:rsid w:val="006879F4"/>
    <w:rsid w:val="0069140B"/>
    <w:rsid w:val="00692462"/>
    <w:rsid w:val="00693BA4"/>
    <w:rsid w:val="0069534D"/>
    <w:rsid w:val="0069547D"/>
    <w:rsid w:val="00696622"/>
    <w:rsid w:val="0069710D"/>
    <w:rsid w:val="00697495"/>
    <w:rsid w:val="00697DA1"/>
    <w:rsid w:val="006A09CF"/>
    <w:rsid w:val="006A13F0"/>
    <w:rsid w:val="006A389D"/>
    <w:rsid w:val="006A45CA"/>
    <w:rsid w:val="006A47EE"/>
    <w:rsid w:val="006A5D40"/>
    <w:rsid w:val="006A6EC1"/>
    <w:rsid w:val="006B0846"/>
    <w:rsid w:val="006B1AFE"/>
    <w:rsid w:val="006B2A94"/>
    <w:rsid w:val="006B31B2"/>
    <w:rsid w:val="006B49F2"/>
    <w:rsid w:val="006C347A"/>
    <w:rsid w:val="006C5B14"/>
    <w:rsid w:val="006C6D0C"/>
    <w:rsid w:val="006D0379"/>
    <w:rsid w:val="006D0BC7"/>
    <w:rsid w:val="006D3A4D"/>
    <w:rsid w:val="006D45D3"/>
    <w:rsid w:val="006D5FDB"/>
    <w:rsid w:val="006D7274"/>
    <w:rsid w:val="006E1277"/>
    <w:rsid w:val="006E2D36"/>
    <w:rsid w:val="006E3A8C"/>
    <w:rsid w:val="006E6096"/>
    <w:rsid w:val="006E6F10"/>
    <w:rsid w:val="006F05E1"/>
    <w:rsid w:val="006F0718"/>
    <w:rsid w:val="006F3045"/>
    <w:rsid w:val="006F3065"/>
    <w:rsid w:val="006F3083"/>
    <w:rsid w:val="006F435C"/>
    <w:rsid w:val="006F50E1"/>
    <w:rsid w:val="006F559C"/>
    <w:rsid w:val="006F5654"/>
    <w:rsid w:val="006F5DBA"/>
    <w:rsid w:val="006F6B49"/>
    <w:rsid w:val="006F7A9C"/>
    <w:rsid w:val="006F7D2F"/>
    <w:rsid w:val="006F7D66"/>
    <w:rsid w:val="006F7E95"/>
    <w:rsid w:val="00700321"/>
    <w:rsid w:val="00701C53"/>
    <w:rsid w:val="0070246B"/>
    <w:rsid w:val="0070313F"/>
    <w:rsid w:val="0070354B"/>
    <w:rsid w:val="00705470"/>
    <w:rsid w:val="007068B8"/>
    <w:rsid w:val="007077B7"/>
    <w:rsid w:val="00710261"/>
    <w:rsid w:val="00713BBD"/>
    <w:rsid w:val="00714386"/>
    <w:rsid w:val="00714D45"/>
    <w:rsid w:val="007166A3"/>
    <w:rsid w:val="0071680F"/>
    <w:rsid w:val="00720A46"/>
    <w:rsid w:val="00722121"/>
    <w:rsid w:val="0072247F"/>
    <w:rsid w:val="00722FF4"/>
    <w:rsid w:val="0073186E"/>
    <w:rsid w:val="00731EC4"/>
    <w:rsid w:val="00732B96"/>
    <w:rsid w:val="00732EFC"/>
    <w:rsid w:val="007331A0"/>
    <w:rsid w:val="00734454"/>
    <w:rsid w:val="00735896"/>
    <w:rsid w:val="00737102"/>
    <w:rsid w:val="00737B7B"/>
    <w:rsid w:val="00740DED"/>
    <w:rsid w:val="007427DC"/>
    <w:rsid w:val="00743FC3"/>
    <w:rsid w:val="0074471B"/>
    <w:rsid w:val="007448C7"/>
    <w:rsid w:val="00746912"/>
    <w:rsid w:val="007476DB"/>
    <w:rsid w:val="007477FF"/>
    <w:rsid w:val="00747F7F"/>
    <w:rsid w:val="007507F5"/>
    <w:rsid w:val="007524EB"/>
    <w:rsid w:val="00752691"/>
    <w:rsid w:val="00752AA2"/>
    <w:rsid w:val="00754A74"/>
    <w:rsid w:val="00756808"/>
    <w:rsid w:val="00756A4A"/>
    <w:rsid w:val="00756FBE"/>
    <w:rsid w:val="0076240E"/>
    <w:rsid w:val="00765A22"/>
    <w:rsid w:val="00766596"/>
    <w:rsid w:val="00766A67"/>
    <w:rsid w:val="00770728"/>
    <w:rsid w:val="0077079A"/>
    <w:rsid w:val="00773363"/>
    <w:rsid w:val="00774B84"/>
    <w:rsid w:val="00775788"/>
    <w:rsid w:val="00781492"/>
    <w:rsid w:val="007852D7"/>
    <w:rsid w:val="00785EFB"/>
    <w:rsid w:val="00785F6B"/>
    <w:rsid w:val="0079004A"/>
    <w:rsid w:val="0079044E"/>
    <w:rsid w:val="0079079F"/>
    <w:rsid w:val="00791044"/>
    <w:rsid w:val="00792897"/>
    <w:rsid w:val="00794064"/>
    <w:rsid w:val="0079427B"/>
    <w:rsid w:val="007945ED"/>
    <w:rsid w:val="007961DC"/>
    <w:rsid w:val="007A1D60"/>
    <w:rsid w:val="007A2918"/>
    <w:rsid w:val="007A469A"/>
    <w:rsid w:val="007A4B73"/>
    <w:rsid w:val="007A4BC5"/>
    <w:rsid w:val="007B1ACA"/>
    <w:rsid w:val="007B3BB3"/>
    <w:rsid w:val="007C19B7"/>
    <w:rsid w:val="007C2941"/>
    <w:rsid w:val="007C2BBE"/>
    <w:rsid w:val="007C4B9B"/>
    <w:rsid w:val="007C7062"/>
    <w:rsid w:val="007C7697"/>
    <w:rsid w:val="007D0562"/>
    <w:rsid w:val="007D09A6"/>
    <w:rsid w:val="007D221A"/>
    <w:rsid w:val="007D3FB6"/>
    <w:rsid w:val="007D6A48"/>
    <w:rsid w:val="007D7909"/>
    <w:rsid w:val="007E13CF"/>
    <w:rsid w:val="007E4C0C"/>
    <w:rsid w:val="007E4C22"/>
    <w:rsid w:val="007E5DB4"/>
    <w:rsid w:val="007E6EF4"/>
    <w:rsid w:val="007F0C11"/>
    <w:rsid w:val="007F13FD"/>
    <w:rsid w:val="007F144E"/>
    <w:rsid w:val="007F3238"/>
    <w:rsid w:val="007F55C1"/>
    <w:rsid w:val="007F67D6"/>
    <w:rsid w:val="007F6C37"/>
    <w:rsid w:val="00800635"/>
    <w:rsid w:val="00800D7F"/>
    <w:rsid w:val="00801269"/>
    <w:rsid w:val="00806800"/>
    <w:rsid w:val="00810118"/>
    <w:rsid w:val="008118FA"/>
    <w:rsid w:val="00811DA0"/>
    <w:rsid w:val="00811FEF"/>
    <w:rsid w:val="00814750"/>
    <w:rsid w:val="008148B5"/>
    <w:rsid w:val="008148C0"/>
    <w:rsid w:val="008207C5"/>
    <w:rsid w:val="00821272"/>
    <w:rsid w:val="00821F59"/>
    <w:rsid w:val="0082251A"/>
    <w:rsid w:val="0082272A"/>
    <w:rsid w:val="00822746"/>
    <w:rsid w:val="00822826"/>
    <w:rsid w:val="00822F7E"/>
    <w:rsid w:val="008255EB"/>
    <w:rsid w:val="008259AB"/>
    <w:rsid w:val="008313BE"/>
    <w:rsid w:val="008314EB"/>
    <w:rsid w:val="00831B0E"/>
    <w:rsid w:val="00834077"/>
    <w:rsid w:val="008342A7"/>
    <w:rsid w:val="00834C48"/>
    <w:rsid w:val="008352A9"/>
    <w:rsid w:val="00835672"/>
    <w:rsid w:val="0083639D"/>
    <w:rsid w:val="0083655E"/>
    <w:rsid w:val="00836D3F"/>
    <w:rsid w:val="008373EF"/>
    <w:rsid w:val="00841410"/>
    <w:rsid w:val="00841694"/>
    <w:rsid w:val="00844F40"/>
    <w:rsid w:val="00845708"/>
    <w:rsid w:val="008535F1"/>
    <w:rsid w:val="008537FB"/>
    <w:rsid w:val="008554BB"/>
    <w:rsid w:val="00860589"/>
    <w:rsid w:val="00861058"/>
    <w:rsid w:val="00862836"/>
    <w:rsid w:val="008628A4"/>
    <w:rsid w:val="00862F1C"/>
    <w:rsid w:val="00863C13"/>
    <w:rsid w:val="0086401B"/>
    <w:rsid w:val="00864466"/>
    <w:rsid w:val="00865B29"/>
    <w:rsid w:val="008662A9"/>
    <w:rsid w:val="008668F2"/>
    <w:rsid w:val="00866F64"/>
    <w:rsid w:val="008723B5"/>
    <w:rsid w:val="008748F0"/>
    <w:rsid w:val="00876D58"/>
    <w:rsid w:val="008801B6"/>
    <w:rsid w:val="00880DF8"/>
    <w:rsid w:val="00880E0E"/>
    <w:rsid w:val="00881949"/>
    <w:rsid w:val="008835A5"/>
    <w:rsid w:val="00887B6D"/>
    <w:rsid w:val="0089053B"/>
    <w:rsid w:val="0089112A"/>
    <w:rsid w:val="008922B6"/>
    <w:rsid w:val="00892F8E"/>
    <w:rsid w:val="00893372"/>
    <w:rsid w:val="0089348F"/>
    <w:rsid w:val="00895A3A"/>
    <w:rsid w:val="0089661D"/>
    <w:rsid w:val="00897053"/>
    <w:rsid w:val="00897253"/>
    <w:rsid w:val="008A0634"/>
    <w:rsid w:val="008A0705"/>
    <w:rsid w:val="008A0E24"/>
    <w:rsid w:val="008A125B"/>
    <w:rsid w:val="008A3430"/>
    <w:rsid w:val="008A4A41"/>
    <w:rsid w:val="008A55ED"/>
    <w:rsid w:val="008B18EA"/>
    <w:rsid w:val="008B2455"/>
    <w:rsid w:val="008B4DAE"/>
    <w:rsid w:val="008B52A2"/>
    <w:rsid w:val="008B5ABE"/>
    <w:rsid w:val="008B60A7"/>
    <w:rsid w:val="008B631C"/>
    <w:rsid w:val="008B656E"/>
    <w:rsid w:val="008B6607"/>
    <w:rsid w:val="008B7019"/>
    <w:rsid w:val="008B7196"/>
    <w:rsid w:val="008B752C"/>
    <w:rsid w:val="008C266F"/>
    <w:rsid w:val="008C478B"/>
    <w:rsid w:val="008C51D1"/>
    <w:rsid w:val="008C5D7F"/>
    <w:rsid w:val="008C61A6"/>
    <w:rsid w:val="008C7412"/>
    <w:rsid w:val="008C7EE4"/>
    <w:rsid w:val="008C7EED"/>
    <w:rsid w:val="008D2378"/>
    <w:rsid w:val="008D6158"/>
    <w:rsid w:val="008D7A31"/>
    <w:rsid w:val="008D7F3A"/>
    <w:rsid w:val="008E0CB9"/>
    <w:rsid w:val="008E1A3F"/>
    <w:rsid w:val="008E284C"/>
    <w:rsid w:val="008E2A3A"/>
    <w:rsid w:val="008E2EB0"/>
    <w:rsid w:val="008E45DB"/>
    <w:rsid w:val="008E4E6F"/>
    <w:rsid w:val="008E6E54"/>
    <w:rsid w:val="008E7252"/>
    <w:rsid w:val="008E7A1B"/>
    <w:rsid w:val="008E7AF5"/>
    <w:rsid w:val="008F0465"/>
    <w:rsid w:val="008F243E"/>
    <w:rsid w:val="008F259C"/>
    <w:rsid w:val="008F3FE9"/>
    <w:rsid w:val="008F4DAA"/>
    <w:rsid w:val="008F602F"/>
    <w:rsid w:val="008F6292"/>
    <w:rsid w:val="008F64DD"/>
    <w:rsid w:val="00900A06"/>
    <w:rsid w:val="00900B83"/>
    <w:rsid w:val="00901A42"/>
    <w:rsid w:val="00904424"/>
    <w:rsid w:val="00905147"/>
    <w:rsid w:val="009055A3"/>
    <w:rsid w:val="00906117"/>
    <w:rsid w:val="00906A20"/>
    <w:rsid w:val="0090744C"/>
    <w:rsid w:val="00911393"/>
    <w:rsid w:val="009115C0"/>
    <w:rsid w:val="009121C6"/>
    <w:rsid w:val="00913855"/>
    <w:rsid w:val="0091456F"/>
    <w:rsid w:val="00915389"/>
    <w:rsid w:val="00915CD3"/>
    <w:rsid w:val="0091610A"/>
    <w:rsid w:val="00916610"/>
    <w:rsid w:val="009168B8"/>
    <w:rsid w:val="00920598"/>
    <w:rsid w:val="0092277F"/>
    <w:rsid w:val="00922A19"/>
    <w:rsid w:val="00922B3E"/>
    <w:rsid w:val="00923264"/>
    <w:rsid w:val="009235E4"/>
    <w:rsid w:val="00923E5A"/>
    <w:rsid w:val="00924460"/>
    <w:rsid w:val="00925F89"/>
    <w:rsid w:val="009262B0"/>
    <w:rsid w:val="00927905"/>
    <w:rsid w:val="009302F5"/>
    <w:rsid w:val="00932604"/>
    <w:rsid w:val="0093414F"/>
    <w:rsid w:val="00934569"/>
    <w:rsid w:val="00935D81"/>
    <w:rsid w:val="00935EBA"/>
    <w:rsid w:val="00936362"/>
    <w:rsid w:val="009415DB"/>
    <w:rsid w:val="0094357E"/>
    <w:rsid w:val="00943FF0"/>
    <w:rsid w:val="0094556B"/>
    <w:rsid w:val="009533F2"/>
    <w:rsid w:val="009535AB"/>
    <w:rsid w:val="00953E9B"/>
    <w:rsid w:val="00954239"/>
    <w:rsid w:val="009542BC"/>
    <w:rsid w:val="00954481"/>
    <w:rsid w:val="009606AC"/>
    <w:rsid w:val="00960A11"/>
    <w:rsid w:val="00961C00"/>
    <w:rsid w:val="00962407"/>
    <w:rsid w:val="00962E88"/>
    <w:rsid w:val="009630DA"/>
    <w:rsid w:val="00963BA7"/>
    <w:rsid w:val="00965FDC"/>
    <w:rsid w:val="00966D40"/>
    <w:rsid w:val="00967FA3"/>
    <w:rsid w:val="00972831"/>
    <w:rsid w:val="00972CCF"/>
    <w:rsid w:val="009737DF"/>
    <w:rsid w:val="009747BE"/>
    <w:rsid w:val="00974F3F"/>
    <w:rsid w:val="00975485"/>
    <w:rsid w:val="009757B0"/>
    <w:rsid w:val="0097734C"/>
    <w:rsid w:val="009804B1"/>
    <w:rsid w:val="0098164C"/>
    <w:rsid w:val="0098233D"/>
    <w:rsid w:val="00983756"/>
    <w:rsid w:val="00986E15"/>
    <w:rsid w:val="00990999"/>
    <w:rsid w:val="009934B5"/>
    <w:rsid w:val="009937A1"/>
    <w:rsid w:val="00995DE3"/>
    <w:rsid w:val="009A05F4"/>
    <w:rsid w:val="009A2438"/>
    <w:rsid w:val="009A2567"/>
    <w:rsid w:val="009A3950"/>
    <w:rsid w:val="009A48C6"/>
    <w:rsid w:val="009A568C"/>
    <w:rsid w:val="009A7B09"/>
    <w:rsid w:val="009B22AB"/>
    <w:rsid w:val="009B4F4F"/>
    <w:rsid w:val="009B6086"/>
    <w:rsid w:val="009B6465"/>
    <w:rsid w:val="009B6682"/>
    <w:rsid w:val="009B6DDF"/>
    <w:rsid w:val="009C244A"/>
    <w:rsid w:val="009C4656"/>
    <w:rsid w:val="009C4683"/>
    <w:rsid w:val="009C60AE"/>
    <w:rsid w:val="009C6905"/>
    <w:rsid w:val="009C6C09"/>
    <w:rsid w:val="009C7356"/>
    <w:rsid w:val="009E10C2"/>
    <w:rsid w:val="009E2664"/>
    <w:rsid w:val="009E2948"/>
    <w:rsid w:val="009E2C9A"/>
    <w:rsid w:val="009E3883"/>
    <w:rsid w:val="009E42AF"/>
    <w:rsid w:val="009E50BC"/>
    <w:rsid w:val="009E5CEE"/>
    <w:rsid w:val="009E699E"/>
    <w:rsid w:val="009E7C9B"/>
    <w:rsid w:val="009F2C76"/>
    <w:rsid w:val="009F2E6E"/>
    <w:rsid w:val="009F65C4"/>
    <w:rsid w:val="009F6F1B"/>
    <w:rsid w:val="009F76CB"/>
    <w:rsid w:val="00A0297D"/>
    <w:rsid w:val="00A059DD"/>
    <w:rsid w:val="00A06480"/>
    <w:rsid w:val="00A06B0A"/>
    <w:rsid w:val="00A10C18"/>
    <w:rsid w:val="00A122A8"/>
    <w:rsid w:val="00A12C8A"/>
    <w:rsid w:val="00A13773"/>
    <w:rsid w:val="00A13847"/>
    <w:rsid w:val="00A13B31"/>
    <w:rsid w:val="00A13E16"/>
    <w:rsid w:val="00A152A3"/>
    <w:rsid w:val="00A20F7B"/>
    <w:rsid w:val="00A21B5E"/>
    <w:rsid w:val="00A2202B"/>
    <w:rsid w:val="00A22E0E"/>
    <w:rsid w:val="00A239AC"/>
    <w:rsid w:val="00A26313"/>
    <w:rsid w:val="00A265B4"/>
    <w:rsid w:val="00A30F91"/>
    <w:rsid w:val="00A35414"/>
    <w:rsid w:val="00A37423"/>
    <w:rsid w:val="00A37F86"/>
    <w:rsid w:val="00A41B9B"/>
    <w:rsid w:val="00A44347"/>
    <w:rsid w:val="00A44466"/>
    <w:rsid w:val="00A45182"/>
    <w:rsid w:val="00A50317"/>
    <w:rsid w:val="00A503EE"/>
    <w:rsid w:val="00A5139B"/>
    <w:rsid w:val="00A5150F"/>
    <w:rsid w:val="00A51721"/>
    <w:rsid w:val="00A52391"/>
    <w:rsid w:val="00A523B4"/>
    <w:rsid w:val="00A52C6F"/>
    <w:rsid w:val="00A530EC"/>
    <w:rsid w:val="00A560BE"/>
    <w:rsid w:val="00A56188"/>
    <w:rsid w:val="00A56424"/>
    <w:rsid w:val="00A577BF"/>
    <w:rsid w:val="00A6204F"/>
    <w:rsid w:val="00A62237"/>
    <w:rsid w:val="00A64947"/>
    <w:rsid w:val="00A71162"/>
    <w:rsid w:val="00A71983"/>
    <w:rsid w:val="00A71F28"/>
    <w:rsid w:val="00A7268B"/>
    <w:rsid w:val="00A72DE8"/>
    <w:rsid w:val="00A81415"/>
    <w:rsid w:val="00A8255D"/>
    <w:rsid w:val="00A834ED"/>
    <w:rsid w:val="00A84244"/>
    <w:rsid w:val="00A8486D"/>
    <w:rsid w:val="00A85B9D"/>
    <w:rsid w:val="00A90080"/>
    <w:rsid w:val="00A914C1"/>
    <w:rsid w:val="00A95AAE"/>
    <w:rsid w:val="00A969C8"/>
    <w:rsid w:val="00A9713C"/>
    <w:rsid w:val="00AA11D9"/>
    <w:rsid w:val="00AA13A2"/>
    <w:rsid w:val="00AA1510"/>
    <w:rsid w:val="00AA4B0B"/>
    <w:rsid w:val="00AA5852"/>
    <w:rsid w:val="00AA67B5"/>
    <w:rsid w:val="00AA7457"/>
    <w:rsid w:val="00AB0D9E"/>
    <w:rsid w:val="00AB1ECC"/>
    <w:rsid w:val="00AB3B73"/>
    <w:rsid w:val="00AB4694"/>
    <w:rsid w:val="00AB7D7A"/>
    <w:rsid w:val="00AC1CDF"/>
    <w:rsid w:val="00AC2F9F"/>
    <w:rsid w:val="00AC318A"/>
    <w:rsid w:val="00AC7077"/>
    <w:rsid w:val="00AC7D24"/>
    <w:rsid w:val="00AD2CC2"/>
    <w:rsid w:val="00AD32A0"/>
    <w:rsid w:val="00AD4787"/>
    <w:rsid w:val="00AD5247"/>
    <w:rsid w:val="00AD6202"/>
    <w:rsid w:val="00AD6294"/>
    <w:rsid w:val="00AE0B8C"/>
    <w:rsid w:val="00AE1592"/>
    <w:rsid w:val="00AE2C75"/>
    <w:rsid w:val="00AE2D63"/>
    <w:rsid w:val="00AE3033"/>
    <w:rsid w:val="00AE320A"/>
    <w:rsid w:val="00AE3B21"/>
    <w:rsid w:val="00AE5445"/>
    <w:rsid w:val="00AE785B"/>
    <w:rsid w:val="00AF23BA"/>
    <w:rsid w:val="00AF2B9E"/>
    <w:rsid w:val="00AF3CE7"/>
    <w:rsid w:val="00AF4057"/>
    <w:rsid w:val="00AF4C09"/>
    <w:rsid w:val="00AF5C47"/>
    <w:rsid w:val="00AF7F59"/>
    <w:rsid w:val="00B00307"/>
    <w:rsid w:val="00B02360"/>
    <w:rsid w:val="00B043EF"/>
    <w:rsid w:val="00B05009"/>
    <w:rsid w:val="00B053FA"/>
    <w:rsid w:val="00B05F26"/>
    <w:rsid w:val="00B1159B"/>
    <w:rsid w:val="00B11C20"/>
    <w:rsid w:val="00B12E5E"/>
    <w:rsid w:val="00B1432C"/>
    <w:rsid w:val="00B144E0"/>
    <w:rsid w:val="00B14537"/>
    <w:rsid w:val="00B15299"/>
    <w:rsid w:val="00B154E4"/>
    <w:rsid w:val="00B157C2"/>
    <w:rsid w:val="00B212CD"/>
    <w:rsid w:val="00B21AB9"/>
    <w:rsid w:val="00B234BA"/>
    <w:rsid w:val="00B23FFB"/>
    <w:rsid w:val="00B240BD"/>
    <w:rsid w:val="00B25686"/>
    <w:rsid w:val="00B25DE9"/>
    <w:rsid w:val="00B271F4"/>
    <w:rsid w:val="00B273B7"/>
    <w:rsid w:val="00B305EA"/>
    <w:rsid w:val="00B328A8"/>
    <w:rsid w:val="00B32B9E"/>
    <w:rsid w:val="00B33C6B"/>
    <w:rsid w:val="00B34599"/>
    <w:rsid w:val="00B34B5D"/>
    <w:rsid w:val="00B35050"/>
    <w:rsid w:val="00B36612"/>
    <w:rsid w:val="00B41A50"/>
    <w:rsid w:val="00B42D5D"/>
    <w:rsid w:val="00B43881"/>
    <w:rsid w:val="00B43D92"/>
    <w:rsid w:val="00B43E34"/>
    <w:rsid w:val="00B45159"/>
    <w:rsid w:val="00B460FF"/>
    <w:rsid w:val="00B467F0"/>
    <w:rsid w:val="00B47396"/>
    <w:rsid w:val="00B503C4"/>
    <w:rsid w:val="00B5454A"/>
    <w:rsid w:val="00B55913"/>
    <w:rsid w:val="00B55D70"/>
    <w:rsid w:val="00B61713"/>
    <w:rsid w:val="00B61E81"/>
    <w:rsid w:val="00B61EC1"/>
    <w:rsid w:val="00B62A57"/>
    <w:rsid w:val="00B6311D"/>
    <w:rsid w:val="00B63FF2"/>
    <w:rsid w:val="00B64FEC"/>
    <w:rsid w:val="00B66FFB"/>
    <w:rsid w:val="00B70091"/>
    <w:rsid w:val="00B71717"/>
    <w:rsid w:val="00B75369"/>
    <w:rsid w:val="00B7618F"/>
    <w:rsid w:val="00B769E9"/>
    <w:rsid w:val="00B8088F"/>
    <w:rsid w:val="00B8102D"/>
    <w:rsid w:val="00B82A58"/>
    <w:rsid w:val="00B84CF5"/>
    <w:rsid w:val="00B87E37"/>
    <w:rsid w:val="00B9445D"/>
    <w:rsid w:val="00B955C4"/>
    <w:rsid w:val="00B95A2F"/>
    <w:rsid w:val="00B965FF"/>
    <w:rsid w:val="00B97500"/>
    <w:rsid w:val="00BA0632"/>
    <w:rsid w:val="00BA0C61"/>
    <w:rsid w:val="00BA2A82"/>
    <w:rsid w:val="00BA39D9"/>
    <w:rsid w:val="00BA417F"/>
    <w:rsid w:val="00BA6852"/>
    <w:rsid w:val="00BA68A4"/>
    <w:rsid w:val="00BA79F6"/>
    <w:rsid w:val="00BB0714"/>
    <w:rsid w:val="00BB10C9"/>
    <w:rsid w:val="00BB1EB5"/>
    <w:rsid w:val="00BB239A"/>
    <w:rsid w:val="00BB286A"/>
    <w:rsid w:val="00BB2AD3"/>
    <w:rsid w:val="00BC05CE"/>
    <w:rsid w:val="00BC1582"/>
    <w:rsid w:val="00BC327C"/>
    <w:rsid w:val="00BC32BF"/>
    <w:rsid w:val="00BC40B7"/>
    <w:rsid w:val="00BC4FDA"/>
    <w:rsid w:val="00BC521B"/>
    <w:rsid w:val="00BC573E"/>
    <w:rsid w:val="00BC5E0C"/>
    <w:rsid w:val="00BC62C4"/>
    <w:rsid w:val="00BC6DEE"/>
    <w:rsid w:val="00BC781C"/>
    <w:rsid w:val="00BC7D55"/>
    <w:rsid w:val="00BD2DC3"/>
    <w:rsid w:val="00BD53D1"/>
    <w:rsid w:val="00BD5910"/>
    <w:rsid w:val="00BD6099"/>
    <w:rsid w:val="00BD78D3"/>
    <w:rsid w:val="00BD7B8C"/>
    <w:rsid w:val="00BE1CB5"/>
    <w:rsid w:val="00BE1D14"/>
    <w:rsid w:val="00BE2A5E"/>
    <w:rsid w:val="00BE3B51"/>
    <w:rsid w:val="00BE6CC6"/>
    <w:rsid w:val="00BE70AA"/>
    <w:rsid w:val="00BE731E"/>
    <w:rsid w:val="00BF1E9E"/>
    <w:rsid w:val="00BF204E"/>
    <w:rsid w:val="00BF26F2"/>
    <w:rsid w:val="00BF303C"/>
    <w:rsid w:val="00BF5AF0"/>
    <w:rsid w:val="00BF6F99"/>
    <w:rsid w:val="00C0035C"/>
    <w:rsid w:val="00C00A04"/>
    <w:rsid w:val="00C02D69"/>
    <w:rsid w:val="00C043B5"/>
    <w:rsid w:val="00C05D92"/>
    <w:rsid w:val="00C1021F"/>
    <w:rsid w:val="00C137C4"/>
    <w:rsid w:val="00C16673"/>
    <w:rsid w:val="00C21AF7"/>
    <w:rsid w:val="00C22F38"/>
    <w:rsid w:val="00C23866"/>
    <w:rsid w:val="00C242F5"/>
    <w:rsid w:val="00C24EE7"/>
    <w:rsid w:val="00C25C9D"/>
    <w:rsid w:val="00C26B3A"/>
    <w:rsid w:val="00C30432"/>
    <w:rsid w:val="00C30719"/>
    <w:rsid w:val="00C3171C"/>
    <w:rsid w:val="00C32AF1"/>
    <w:rsid w:val="00C347A8"/>
    <w:rsid w:val="00C375E3"/>
    <w:rsid w:val="00C428C5"/>
    <w:rsid w:val="00C4518A"/>
    <w:rsid w:val="00C4565D"/>
    <w:rsid w:val="00C461D0"/>
    <w:rsid w:val="00C47DC8"/>
    <w:rsid w:val="00C5004C"/>
    <w:rsid w:val="00C5380C"/>
    <w:rsid w:val="00C53BA9"/>
    <w:rsid w:val="00C542B8"/>
    <w:rsid w:val="00C55380"/>
    <w:rsid w:val="00C55E12"/>
    <w:rsid w:val="00C55F49"/>
    <w:rsid w:val="00C57282"/>
    <w:rsid w:val="00C57BFE"/>
    <w:rsid w:val="00C57DB4"/>
    <w:rsid w:val="00C61CF1"/>
    <w:rsid w:val="00C639FD"/>
    <w:rsid w:val="00C64531"/>
    <w:rsid w:val="00C65529"/>
    <w:rsid w:val="00C657F9"/>
    <w:rsid w:val="00C66B05"/>
    <w:rsid w:val="00C66FB7"/>
    <w:rsid w:val="00C71399"/>
    <w:rsid w:val="00C71866"/>
    <w:rsid w:val="00C71F2B"/>
    <w:rsid w:val="00C72FC2"/>
    <w:rsid w:val="00C74557"/>
    <w:rsid w:val="00C74603"/>
    <w:rsid w:val="00C74ECD"/>
    <w:rsid w:val="00C74FAE"/>
    <w:rsid w:val="00C75AB2"/>
    <w:rsid w:val="00C76E14"/>
    <w:rsid w:val="00C76E1F"/>
    <w:rsid w:val="00C77000"/>
    <w:rsid w:val="00C771FC"/>
    <w:rsid w:val="00C80C04"/>
    <w:rsid w:val="00C8480A"/>
    <w:rsid w:val="00C85DBF"/>
    <w:rsid w:val="00C869FB"/>
    <w:rsid w:val="00C86F35"/>
    <w:rsid w:val="00C92732"/>
    <w:rsid w:val="00C92CB4"/>
    <w:rsid w:val="00C92FC4"/>
    <w:rsid w:val="00C93351"/>
    <w:rsid w:val="00C939FF"/>
    <w:rsid w:val="00C94447"/>
    <w:rsid w:val="00C94918"/>
    <w:rsid w:val="00C95501"/>
    <w:rsid w:val="00C96A65"/>
    <w:rsid w:val="00CA0785"/>
    <w:rsid w:val="00CA129F"/>
    <w:rsid w:val="00CA1ED8"/>
    <w:rsid w:val="00CA40CE"/>
    <w:rsid w:val="00CA4210"/>
    <w:rsid w:val="00CA4591"/>
    <w:rsid w:val="00CA5F2E"/>
    <w:rsid w:val="00CA5F61"/>
    <w:rsid w:val="00CA6A13"/>
    <w:rsid w:val="00CA6C4E"/>
    <w:rsid w:val="00CA7F3D"/>
    <w:rsid w:val="00CA7FB5"/>
    <w:rsid w:val="00CB06B3"/>
    <w:rsid w:val="00CB087E"/>
    <w:rsid w:val="00CB1002"/>
    <w:rsid w:val="00CB201A"/>
    <w:rsid w:val="00CB230E"/>
    <w:rsid w:val="00CB2751"/>
    <w:rsid w:val="00CB4704"/>
    <w:rsid w:val="00CB4B23"/>
    <w:rsid w:val="00CB5410"/>
    <w:rsid w:val="00CB654C"/>
    <w:rsid w:val="00CB6C4A"/>
    <w:rsid w:val="00CB7EE5"/>
    <w:rsid w:val="00CC0E7C"/>
    <w:rsid w:val="00CC1D6A"/>
    <w:rsid w:val="00CC3280"/>
    <w:rsid w:val="00CC5ED2"/>
    <w:rsid w:val="00CC6108"/>
    <w:rsid w:val="00CC641E"/>
    <w:rsid w:val="00CC6733"/>
    <w:rsid w:val="00CD1DD8"/>
    <w:rsid w:val="00CD1F6E"/>
    <w:rsid w:val="00CD2B3A"/>
    <w:rsid w:val="00CD2B44"/>
    <w:rsid w:val="00CD2FFD"/>
    <w:rsid w:val="00CD5CAA"/>
    <w:rsid w:val="00CD6174"/>
    <w:rsid w:val="00CE0D70"/>
    <w:rsid w:val="00CE103E"/>
    <w:rsid w:val="00CE2557"/>
    <w:rsid w:val="00CE321B"/>
    <w:rsid w:val="00CE4660"/>
    <w:rsid w:val="00CE48A1"/>
    <w:rsid w:val="00CE7ABC"/>
    <w:rsid w:val="00CE7B29"/>
    <w:rsid w:val="00CF142C"/>
    <w:rsid w:val="00CF1D58"/>
    <w:rsid w:val="00CF2199"/>
    <w:rsid w:val="00CF222D"/>
    <w:rsid w:val="00CF2F1D"/>
    <w:rsid w:val="00CF6F33"/>
    <w:rsid w:val="00D023C6"/>
    <w:rsid w:val="00D037A5"/>
    <w:rsid w:val="00D07474"/>
    <w:rsid w:val="00D0767D"/>
    <w:rsid w:val="00D11ECA"/>
    <w:rsid w:val="00D13E9A"/>
    <w:rsid w:val="00D14CE3"/>
    <w:rsid w:val="00D15CC2"/>
    <w:rsid w:val="00D175F7"/>
    <w:rsid w:val="00D215E0"/>
    <w:rsid w:val="00D2218D"/>
    <w:rsid w:val="00D22FFD"/>
    <w:rsid w:val="00D234EE"/>
    <w:rsid w:val="00D24147"/>
    <w:rsid w:val="00D2433E"/>
    <w:rsid w:val="00D245FE"/>
    <w:rsid w:val="00D26F44"/>
    <w:rsid w:val="00D30F3D"/>
    <w:rsid w:val="00D310A5"/>
    <w:rsid w:val="00D312C0"/>
    <w:rsid w:val="00D31A47"/>
    <w:rsid w:val="00D32820"/>
    <w:rsid w:val="00D32FCA"/>
    <w:rsid w:val="00D33711"/>
    <w:rsid w:val="00D350D6"/>
    <w:rsid w:val="00D36F56"/>
    <w:rsid w:val="00D4146B"/>
    <w:rsid w:val="00D4341C"/>
    <w:rsid w:val="00D4411C"/>
    <w:rsid w:val="00D44F93"/>
    <w:rsid w:val="00D454B6"/>
    <w:rsid w:val="00D46BA4"/>
    <w:rsid w:val="00D5297F"/>
    <w:rsid w:val="00D52E37"/>
    <w:rsid w:val="00D5433A"/>
    <w:rsid w:val="00D5565C"/>
    <w:rsid w:val="00D55B9D"/>
    <w:rsid w:val="00D5624B"/>
    <w:rsid w:val="00D56421"/>
    <w:rsid w:val="00D56FC7"/>
    <w:rsid w:val="00D57123"/>
    <w:rsid w:val="00D57C4E"/>
    <w:rsid w:val="00D617AB"/>
    <w:rsid w:val="00D6294D"/>
    <w:rsid w:val="00D62CB3"/>
    <w:rsid w:val="00D636AF"/>
    <w:rsid w:val="00D6492E"/>
    <w:rsid w:val="00D65516"/>
    <w:rsid w:val="00D67530"/>
    <w:rsid w:val="00D67C8B"/>
    <w:rsid w:val="00D7002F"/>
    <w:rsid w:val="00D70343"/>
    <w:rsid w:val="00D70485"/>
    <w:rsid w:val="00D71047"/>
    <w:rsid w:val="00D71D58"/>
    <w:rsid w:val="00D71DAE"/>
    <w:rsid w:val="00D72309"/>
    <w:rsid w:val="00D731C7"/>
    <w:rsid w:val="00D73327"/>
    <w:rsid w:val="00D74A40"/>
    <w:rsid w:val="00D763BF"/>
    <w:rsid w:val="00D76B72"/>
    <w:rsid w:val="00D77540"/>
    <w:rsid w:val="00D77EBB"/>
    <w:rsid w:val="00D8038F"/>
    <w:rsid w:val="00D8325C"/>
    <w:rsid w:val="00D83586"/>
    <w:rsid w:val="00D83CB9"/>
    <w:rsid w:val="00D85C45"/>
    <w:rsid w:val="00D8788E"/>
    <w:rsid w:val="00D87890"/>
    <w:rsid w:val="00D90A6D"/>
    <w:rsid w:val="00D90E53"/>
    <w:rsid w:val="00D915F0"/>
    <w:rsid w:val="00D91FCF"/>
    <w:rsid w:val="00D9287B"/>
    <w:rsid w:val="00D930D9"/>
    <w:rsid w:val="00D9414C"/>
    <w:rsid w:val="00D94659"/>
    <w:rsid w:val="00D94A58"/>
    <w:rsid w:val="00D968EC"/>
    <w:rsid w:val="00D97380"/>
    <w:rsid w:val="00DA03CB"/>
    <w:rsid w:val="00DA20B9"/>
    <w:rsid w:val="00DA29C3"/>
    <w:rsid w:val="00DA2EB2"/>
    <w:rsid w:val="00DA3D21"/>
    <w:rsid w:val="00DA409F"/>
    <w:rsid w:val="00DA7739"/>
    <w:rsid w:val="00DA7D68"/>
    <w:rsid w:val="00DB1A6D"/>
    <w:rsid w:val="00DB4965"/>
    <w:rsid w:val="00DB5A7D"/>
    <w:rsid w:val="00DB6E8A"/>
    <w:rsid w:val="00DC0D9E"/>
    <w:rsid w:val="00DC167C"/>
    <w:rsid w:val="00DC492B"/>
    <w:rsid w:val="00DC76D2"/>
    <w:rsid w:val="00DD0517"/>
    <w:rsid w:val="00DD094D"/>
    <w:rsid w:val="00DD0EDE"/>
    <w:rsid w:val="00DD0F3B"/>
    <w:rsid w:val="00DD1465"/>
    <w:rsid w:val="00DD3FAA"/>
    <w:rsid w:val="00DD4A78"/>
    <w:rsid w:val="00DD5205"/>
    <w:rsid w:val="00DD5F06"/>
    <w:rsid w:val="00DD6E94"/>
    <w:rsid w:val="00DE1762"/>
    <w:rsid w:val="00DE1F53"/>
    <w:rsid w:val="00DE2C1F"/>
    <w:rsid w:val="00DE3FE9"/>
    <w:rsid w:val="00DE40FC"/>
    <w:rsid w:val="00DE4245"/>
    <w:rsid w:val="00DE4EEC"/>
    <w:rsid w:val="00DE76C5"/>
    <w:rsid w:val="00DE7B68"/>
    <w:rsid w:val="00DF1960"/>
    <w:rsid w:val="00DF2371"/>
    <w:rsid w:val="00DF4EA4"/>
    <w:rsid w:val="00DF5558"/>
    <w:rsid w:val="00DF650A"/>
    <w:rsid w:val="00DF7424"/>
    <w:rsid w:val="00E004DE"/>
    <w:rsid w:val="00E01D2D"/>
    <w:rsid w:val="00E01E18"/>
    <w:rsid w:val="00E038F4"/>
    <w:rsid w:val="00E03BDA"/>
    <w:rsid w:val="00E03C15"/>
    <w:rsid w:val="00E03DF6"/>
    <w:rsid w:val="00E0544F"/>
    <w:rsid w:val="00E05B42"/>
    <w:rsid w:val="00E05EA7"/>
    <w:rsid w:val="00E05FFC"/>
    <w:rsid w:val="00E075CC"/>
    <w:rsid w:val="00E07C2B"/>
    <w:rsid w:val="00E10DCE"/>
    <w:rsid w:val="00E129F4"/>
    <w:rsid w:val="00E1316E"/>
    <w:rsid w:val="00E133CB"/>
    <w:rsid w:val="00E143D5"/>
    <w:rsid w:val="00E1486E"/>
    <w:rsid w:val="00E15493"/>
    <w:rsid w:val="00E16187"/>
    <w:rsid w:val="00E17581"/>
    <w:rsid w:val="00E21076"/>
    <w:rsid w:val="00E21261"/>
    <w:rsid w:val="00E21A4A"/>
    <w:rsid w:val="00E22A5F"/>
    <w:rsid w:val="00E23311"/>
    <w:rsid w:val="00E23682"/>
    <w:rsid w:val="00E239DC"/>
    <w:rsid w:val="00E248EA"/>
    <w:rsid w:val="00E249AC"/>
    <w:rsid w:val="00E249DF"/>
    <w:rsid w:val="00E24AE7"/>
    <w:rsid w:val="00E24E6C"/>
    <w:rsid w:val="00E25394"/>
    <w:rsid w:val="00E254BE"/>
    <w:rsid w:val="00E25C66"/>
    <w:rsid w:val="00E26C1C"/>
    <w:rsid w:val="00E26DFF"/>
    <w:rsid w:val="00E26E06"/>
    <w:rsid w:val="00E2717F"/>
    <w:rsid w:val="00E27D71"/>
    <w:rsid w:val="00E27F53"/>
    <w:rsid w:val="00E30BDF"/>
    <w:rsid w:val="00E3174D"/>
    <w:rsid w:val="00E31B6A"/>
    <w:rsid w:val="00E33B19"/>
    <w:rsid w:val="00E34014"/>
    <w:rsid w:val="00E37FA2"/>
    <w:rsid w:val="00E419B8"/>
    <w:rsid w:val="00E42366"/>
    <w:rsid w:val="00E42967"/>
    <w:rsid w:val="00E42AD3"/>
    <w:rsid w:val="00E436B3"/>
    <w:rsid w:val="00E43C25"/>
    <w:rsid w:val="00E43C29"/>
    <w:rsid w:val="00E4404E"/>
    <w:rsid w:val="00E44D48"/>
    <w:rsid w:val="00E46F06"/>
    <w:rsid w:val="00E47F8A"/>
    <w:rsid w:val="00E50EEA"/>
    <w:rsid w:val="00E5218D"/>
    <w:rsid w:val="00E52FF6"/>
    <w:rsid w:val="00E535E5"/>
    <w:rsid w:val="00E53DED"/>
    <w:rsid w:val="00E54033"/>
    <w:rsid w:val="00E55D2E"/>
    <w:rsid w:val="00E567A5"/>
    <w:rsid w:val="00E56FF3"/>
    <w:rsid w:val="00E57254"/>
    <w:rsid w:val="00E5747E"/>
    <w:rsid w:val="00E62AE6"/>
    <w:rsid w:val="00E633E3"/>
    <w:rsid w:val="00E64795"/>
    <w:rsid w:val="00E66094"/>
    <w:rsid w:val="00E67BE5"/>
    <w:rsid w:val="00E708C9"/>
    <w:rsid w:val="00E7094D"/>
    <w:rsid w:val="00E71C08"/>
    <w:rsid w:val="00E72560"/>
    <w:rsid w:val="00E74654"/>
    <w:rsid w:val="00E746F3"/>
    <w:rsid w:val="00E753BE"/>
    <w:rsid w:val="00E77B30"/>
    <w:rsid w:val="00E77E8E"/>
    <w:rsid w:val="00E81A23"/>
    <w:rsid w:val="00E8289A"/>
    <w:rsid w:val="00E8317D"/>
    <w:rsid w:val="00E844D9"/>
    <w:rsid w:val="00E84931"/>
    <w:rsid w:val="00E85411"/>
    <w:rsid w:val="00E8641D"/>
    <w:rsid w:val="00E86B57"/>
    <w:rsid w:val="00E907D7"/>
    <w:rsid w:val="00E91992"/>
    <w:rsid w:val="00E91F27"/>
    <w:rsid w:val="00E92073"/>
    <w:rsid w:val="00E921CD"/>
    <w:rsid w:val="00E94400"/>
    <w:rsid w:val="00E95513"/>
    <w:rsid w:val="00E9635E"/>
    <w:rsid w:val="00E965E2"/>
    <w:rsid w:val="00E96649"/>
    <w:rsid w:val="00EA0443"/>
    <w:rsid w:val="00EA0EEA"/>
    <w:rsid w:val="00EA1F89"/>
    <w:rsid w:val="00EA2224"/>
    <w:rsid w:val="00EA3159"/>
    <w:rsid w:val="00EA33D0"/>
    <w:rsid w:val="00EA3E4E"/>
    <w:rsid w:val="00EA4768"/>
    <w:rsid w:val="00EA7290"/>
    <w:rsid w:val="00EB1FBD"/>
    <w:rsid w:val="00EB2974"/>
    <w:rsid w:val="00EB3237"/>
    <w:rsid w:val="00EB3FFB"/>
    <w:rsid w:val="00EB584F"/>
    <w:rsid w:val="00EB5CED"/>
    <w:rsid w:val="00EB6093"/>
    <w:rsid w:val="00EB7A52"/>
    <w:rsid w:val="00EB7BF6"/>
    <w:rsid w:val="00EC03B8"/>
    <w:rsid w:val="00EC0E3B"/>
    <w:rsid w:val="00EC10EF"/>
    <w:rsid w:val="00EC46D3"/>
    <w:rsid w:val="00EC475F"/>
    <w:rsid w:val="00EC69CB"/>
    <w:rsid w:val="00EC6C72"/>
    <w:rsid w:val="00EC7063"/>
    <w:rsid w:val="00ED05D2"/>
    <w:rsid w:val="00ED0E4C"/>
    <w:rsid w:val="00ED0F64"/>
    <w:rsid w:val="00ED1E1E"/>
    <w:rsid w:val="00ED2928"/>
    <w:rsid w:val="00ED2A4A"/>
    <w:rsid w:val="00ED3741"/>
    <w:rsid w:val="00ED5BA9"/>
    <w:rsid w:val="00ED6051"/>
    <w:rsid w:val="00ED6341"/>
    <w:rsid w:val="00ED75AF"/>
    <w:rsid w:val="00EE135F"/>
    <w:rsid w:val="00EE15E0"/>
    <w:rsid w:val="00EE284C"/>
    <w:rsid w:val="00EE288B"/>
    <w:rsid w:val="00EE3BD0"/>
    <w:rsid w:val="00EE4030"/>
    <w:rsid w:val="00EE42E2"/>
    <w:rsid w:val="00EE462E"/>
    <w:rsid w:val="00EE6A74"/>
    <w:rsid w:val="00EE721B"/>
    <w:rsid w:val="00EE7446"/>
    <w:rsid w:val="00EF04F9"/>
    <w:rsid w:val="00EF082A"/>
    <w:rsid w:val="00EF1124"/>
    <w:rsid w:val="00EF215A"/>
    <w:rsid w:val="00EF2A39"/>
    <w:rsid w:val="00EF2CA5"/>
    <w:rsid w:val="00EF2E67"/>
    <w:rsid w:val="00EF48B8"/>
    <w:rsid w:val="00EF525C"/>
    <w:rsid w:val="00EF5419"/>
    <w:rsid w:val="00EF5705"/>
    <w:rsid w:val="00EF5BB9"/>
    <w:rsid w:val="00EF5EA2"/>
    <w:rsid w:val="00EF5EEB"/>
    <w:rsid w:val="00EF6732"/>
    <w:rsid w:val="00EF6909"/>
    <w:rsid w:val="00EF6FA5"/>
    <w:rsid w:val="00F00851"/>
    <w:rsid w:val="00F0130A"/>
    <w:rsid w:val="00F018FB"/>
    <w:rsid w:val="00F04274"/>
    <w:rsid w:val="00F0562D"/>
    <w:rsid w:val="00F0652C"/>
    <w:rsid w:val="00F06BA2"/>
    <w:rsid w:val="00F07799"/>
    <w:rsid w:val="00F1666C"/>
    <w:rsid w:val="00F20117"/>
    <w:rsid w:val="00F2109A"/>
    <w:rsid w:val="00F2111E"/>
    <w:rsid w:val="00F230B9"/>
    <w:rsid w:val="00F231EB"/>
    <w:rsid w:val="00F246AE"/>
    <w:rsid w:val="00F24A20"/>
    <w:rsid w:val="00F3154A"/>
    <w:rsid w:val="00F35033"/>
    <w:rsid w:val="00F3506E"/>
    <w:rsid w:val="00F36767"/>
    <w:rsid w:val="00F36E78"/>
    <w:rsid w:val="00F3774B"/>
    <w:rsid w:val="00F40B66"/>
    <w:rsid w:val="00F41754"/>
    <w:rsid w:val="00F43AA0"/>
    <w:rsid w:val="00F43B53"/>
    <w:rsid w:val="00F4572F"/>
    <w:rsid w:val="00F4675D"/>
    <w:rsid w:val="00F46830"/>
    <w:rsid w:val="00F47EFD"/>
    <w:rsid w:val="00F50459"/>
    <w:rsid w:val="00F50C56"/>
    <w:rsid w:val="00F511C9"/>
    <w:rsid w:val="00F51416"/>
    <w:rsid w:val="00F51E43"/>
    <w:rsid w:val="00F556AC"/>
    <w:rsid w:val="00F60CFD"/>
    <w:rsid w:val="00F61A56"/>
    <w:rsid w:val="00F62332"/>
    <w:rsid w:val="00F625D8"/>
    <w:rsid w:val="00F63903"/>
    <w:rsid w:val="00F639B7"/>
    <w:rsid w:val="00F63BC8"/>
    <w:rsid w:val="00F644BB"/>
    <w:rsid w:val="00F6475E"/>
    <w:rsid w:val="00F6490C"/>
    <w:rsid w:val="00F64D4A"/>
    <w:rsid w:val="00F6685F"/>
    <w:rsid w:val="00F67559"/>
    <w:rsid w:val="00F70871"/>
    <w:rsid w:val="00F720F0"/>
    <w:rsid w:val="00F725B2"/>
    <w:rsid w:val="00F72689"/>
    <w:rsid w:val="00F74B7C"/>
    <w:rsid w:val="00F76C69"/>
    <w:rsid w:val="00F76D73"/>
    <w:rsid w:val="00F7710B"/>
    <w:rsid w:val="00F77797"/>
    <w:rsid w:val="00F815C8"/>
    <w:rsid w:val="00F8408A"/>
    <w:rsid w:val="00F85528"/>
    <w:rsid w:val="00F865DC"/>
    <w:rsid w:val="00F868F9"/>
    <w:rsid w:val="00F87F5B"/>
    <w:rsid w:val="00F91593"/>
    <w:rsid w:val="00F9200B"/>
    <w:rsid w:val="00F962CC"/>
    <w:rsid w:val="00F97A0A"/>
    <w:rsid w:val="00F97B6C"/>
    <w:rsid w:val="00F97B70"/>
    <w:rsid w:val="00FA5043"/>
    <w:rsid w:val="00FA5203"/>
    <w:rsid w:val="00FA692E"/>
    <w:rsid w:val="00FB0912"/>
    <w:rsid w:val="00FB4AE4"/>
    <w:rsid w:val="00FB6A9B"/>
    <w:rsid w:val="00FC1DAE"/>
    <w:rsid w:val="00FC22A1"/>
    <w:rsid w:val="00FC3616"/>
    <w:rsid w:val="00FC38E7"/>
    <w:rsid w:val="00FC3961"/>
    <w:rsid w:val="00FC46BD"/>
    <w:rsid w:val="00FC714F"/>
    <w:rsid w:val="00FD0D0E"/>
    <w:rsid w:val="00FD1536"/>
    <w:rsid w:val="00FD16BA"/>
    <w:rsid w:val="00FD18F1"/>
    <w:rsid w:val="00FD4A90"/>
    <w:rsid w:val="00FD4AA8"/>
    <w:rsid w:val="00FD64E0"/>
    <w:rsid w:val="00FD6AB3"/>
    <w:rsid w:val="00FD74E3"/>
    <w:rsid w:val="00FF1695"/>
    <w:rsid w:val="00FF220D"/>
    <w:rsid w:val="00FF227C"/>
    <w:rsid w:val="00FF24D3"/>
    <w:rsid w:val="00FF6946"/>
    <w:rsid w:val="00FF6B44"/>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4:docId w14:val="427A31DE"/>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1">
    <w:name w:val="heading 1"/>
    <w:basedOn w:val="Normal"/>
    <w:next w:val="Normal"/>
    <w:link w:val="Overskrift1Tegn"/>
    <w:uiPriority w:val="9"/>
    <w:qFormat/>
    <w:rsid w:val="00CD1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5BA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3A5D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CD1DD8"/>
    <w:rPr>
      <w:rFonts w:asciiTheme="majorHAnsi" w:eastAsiaTheme="majorEastAsia" w:hAnsiTheme="majorHAnsi" w:cstheme="majorBidi"/>
      <w:color w:val="2E74B5" w:themeColor="accent1" w:themeShade="BF"/>
      <w:sz w:val="32"/>
      <w:szCs w:val="32"/>
    </w:rPr>
  </w:style>
  <w:style w:type="paragraph" w:styleId="Liste">
    <w:name w:val="List"/>
    <w:basedOn w:val="Normal"/>
    <w:uiPriority w:val="99"/>
    <w:unhideWhenUsed/>
    <w:rsid w:val="00CD1DD8"/>
    <w:pPr>
      <w:ind w:left="283" w:hanging="283"/>
      <w:contextualSpacing/>
    </w:pPr>
    <w:rPr>
      <w:rFonts w:asciiTheme="minorHAnsi" w:hAnsiTheme="minorHAnsi"/>
    </w:rPr>
  </w:style>
  <w:style w:type="paragraph" w:styleId="Brdtekst">
    <w:name w:val="Body Text"/>
    <w:basedOn w:val="Normal"/>
    <w:link w:val="BrdtekstTegn"/>
    <w:uiPriority w:val="99"/>
    <w:unhideWhenUsed/>
    <w:rsid w:val="00CD1DD8"/>
    <w:pPr>
      <w:spacing w:after="120"/>
    </w:pPr>
    <w:rPr>
      <w:rFonts w:asciiTheme="minorHAnsi" w:hAnsiTheme="minorHAnsi"/>
    </w:rPr>
  </w:style>
  <w:style w:type="character" w:customStyle="1" w:styleId="BrdtekstTegn">
    <w:name w:val="Brødtekst Tegn"/>
    <w:basedOn w:val="Standardskriftforavsnitt"/>
    <w:link w:val="Brdtekst"/>
    <w:uiPriority w:val="99"/>
    <w:rsid w:val="00CD1DD8"/>
  </w:style>
  <w:style w:type="paragraph" w:styleId="NormalWeb">
    <w:name w:val="Normal (Web)"/>
    <w:basedOn w:val="Normal"/>
    <w:uiPriority w:val="99"/>
    <w:unhideWhenUsed/>
    <w:rsid w:val="007852D7"/>
    <w:pPr>
      <w:spacing w:before="100" w:beforeAutospacing="1" w:after="100" w:afterAutospacing="1" w:line="240" w:lineRule="auto"/>
    </w:pPr>
    <w:rPr>
      <w:rFonts w:ascii="Calibri" w:eastAsia="Times New Roman" w:hAnsi="Calibri" w:cs="Calibri"/>
      <w:lang w:eastAsia="nb-NO"/>
    </w:rPr>
  </w:style>
  <w:style w:type="paragraph" w:styleId="Rentekst">
    <w:name w:val="Plain Text"/>
    <w:basedOn w:val="Normal"/>
    <w:link w:val="RentekstTegn"/>
    <w:uiPriority w:val="99"/>
    <w:unhideWhenUsed/>
    <w:rsid w:val="00A122A8"/>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rsid w:val="00A122A8"/>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D5BA9"/>
    <w:rPr>
      <w:rFonts w:asciiTheme="majorHAnsi" w:eastAsiaTheme="majorEastAsia" w:hAnsiTheme="majorHAnsi" w:cs="Times New Roman"/>
      <w:color w:val="2E74B5" w:themeColor="accent1" w:themeShade="BF"/>
      <w:sz w:val="26"/>
      <w:szCs w:val="26"/>
    </w:rPr>
  </w:style>
  <w:style w:type="paragraph" w:customStyle="1" w:styleId="css-cdobub">
    <w:name w:val="css-cdobub"/>
    <w:basedOn w:val="Normal"/>
    <w:rsid w:val="003B47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1938856">
    <w:name w:val="css-1938856"/>
    <w:basedOn w:val="Normal"/>
    <w:rsid w:val="009F6F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6F1B"/>
    <w:rPr>
      <w:rFonts w:cs="Times New Roman"/>
      <w:b/>
      <w:bCs/>
    </w:rPr>
  </w:style>
  <w:style w:type="character" w:styleId="Ulstomtale">
    <w:name w:val="Unresolved Mention"/>
    <w:basedOn w:val="Standardskriftforavsnitt"/>
    <w:uiPriority w:val="99"/>
    <w:semiHidden/>
    <w:unhideWhenUsed/>
    <w:rsid w:val="009E2C9A"/>
    <w:rPr>
      <w:color w:val="605E5C"/>
      <w:shd w:val="clear" w:color="auto" w:fill="E1DFDD"/>
    </w:rPr>
  </w:style>
  <w:style w:type="paragraph" w:customStyle="1" w:styleId="Default">
    <w:name w:val="Default"/>
    <w:rsid w:val="001B4553"/>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39"/>
    <w:rsid w:val="0037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2691"/>
    <w:pPr>
      <w:spacing w:after="0" w:line="240" w:lineRule="auto"/>
    </w:pPr>
    <w:rPr>
      <w:rFonts w:ascii="Calibri" w:hAnsi="Calibri" w:cs="Calibri"/>
      <w:lang w:eastAsia="nb-NO"/>
    </w:rPr>
  </w:style>
  <w:style w:type="paragraph" w:customStyle="1" w:styleId="xxxxmsonormal">
    <w:name w:val="x_xxxmsonormal"/>
    <w:basedOn w:val="Normal"/>
    <w:rsid w:val="00752691"/>
    <w:pPr>
      <w:spacing w:after="0" w:line="240" w:lineRule="auto"/>
    </w:pPr>
    <w:rPr>
      <w:rFonts w:ascii="Calibri" w:hAnsi="Calibri" w:cs="Calibri"/>
      <w:lang w:eastAsia="nb-NO"/>
    </w:rPr>
  </w:style>
  <w:style w:type="paragraph" w:customStyle="1" w:styleId="xdefault">
    <w:name w:val="x_default"/>
    <w:basedOn w:val="Normal"/>
    <w:rsid w:val="00752691"/>
    <w:pPr>
      <w:autoSpaceDE w:val="0"/>
      <w:autoSpaceDN w:val="0"/>
      <w:spacing w:after="0" w:line="240" w:lineRule="auto"/>
    </w:pPr>
    <w:rPr>
      <w:rFonts w:ascii="Times New Roman" w:hAnsi="Times New Roman" w:cs="Times New Roman"/>
      <w:color w:val="000000"/>
      <w:sz w:val="24"/>
      <w:szCs w:val="24"/>
      <w:lang w:eastAsia="nb-NO"/>
    </w:rPr>
  </w:style>
  <w:style w:type="paragraph" w:customStyle="1" w:styleId="css-vidf3u">
    <w:name w:val="css-vidf3u"/>
    <w:basedOn w:val="Normal"/>
    <w:rsid w:val="00735896"/>
    <w:pPr>
      <w:spacing w:before="100" w:beforeAutospacing="1" w:after="100" w:afterAutospacing="1" w:line="240" w:lineRule="auto"/>
    </w:pPr>
    <w:rPr>
      <w:rFonts w:ascii="Calibri" w:hAnsi="Calibri" w:cs="Calibri"/>
      <w:lang w:eastAsia="nb-NO"/>
    </w:rPr>
  </w:style>
  <w:style w:type="paragraph" w:styleId="Undertittel">
    <w:name w:val="Subtitle"/>
    <w:basedOn w:val="Normal"/>
    <w:next w:val="Normal"/>
    <w:link w:val="UndertittelTegn"/>
    <w:uiPriority w:val="11"/>
    <w:qFormat/>
    <w:rsid w:val="00D11ECA"/>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11ECA"/>
    <w:rPr>
      <w:rFonts w:eastAsiaTheme="minorEastAsia"/>
      <w:color w:val="5A5A5A" w:themeColor="text1" w:themeTint="A5"/>
      <w:spacing w:val="15"/>
    </w:rPr>
  </w:style>
  <w:style w:type="character" w:customStyle="1" w:styleId="Overskrift3Tegn">
    <w:name w:val="Overskrift 3 Tegn"/>
    <w:basedOn w:val="Standardskriftforavsnitt"/>
    <w:link w:val="Overskrift3"/>
    <w:uiPriority w:val="9"/>
    <w:semiHidden/>
    <w:rsid w:val="003A5D48"/>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3A5D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68">
      <w:bodyDiv w:val="1"/>
      <w:marLeft w:val="0"/>
      <w:marRight w:val="0"/>
      <w:marTop w:val="0"/>
      <w:marBottom w:val="0"/>
      <w:divBdr>
        <w:top w:val="none" w:sz="0" w:space="0" w:color="auto"/>
        <w:left w:val="none" w:sz="0" w:space="0" w:color="auto"/>
        <w:bottom w:val="none" w:sz="0" w:space="0" w:color="auto"/>
        <w:right w:val="none" w:sz="0" w:space="0" w:color="auto"/>
      </w:divBdr>
    </w:div>
    <w:div w:id="52315376">
      <w:bodyDiv w:val="1"/>
      <w:marLeft w:val="0"/>
      <w:marRight w:val="0"/>
      <w:marTop w:val="0"/>
      <w:marBottom w:val="0"/>
      <w:divBdr>
        <w:top w:val="none" w:sz="0" w:space="0" w:color="auto"/>
        <w:left w:val="none" w:sz="0" w:space="0" w:color="auto"/>
        <w:bottom w:val="none" w:sz="0" w:space="0" w:color="auto"/>
        <w:right w:val="none" w:sz="0" w:space="0" w:color="auto"/>
      </w:divBdr>
    </w:div>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220404245">
      <w:bodyDiv w:val="1"/>
      <w:marLeft w:val="0"/>
      <w:marRight w:val="0"/>
      <w:marTop w:val="0"/>
      <w:marBottom w:val="0"/>
      <w:divBdr>
        <w:top w:val="none" w:sz="0" w:space="0" w:color="auto"/>
        <w:left w:val="none" w:sz="0" w:space="0" w:color="auto"/>
        <w:bottom w:val="none" w:sz="0" w:space="0" w:color="auto"/>
        <w:right w:val="none" w:sz="0" w:space="0" w:color="auto"/>
      </w:divBdr>
    </w:div>
    <w:div w:id="290013306">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316954146">
      <w:bodyDiv w:val="1"/>
      <w:marLeft w:val="0"/>
      <w:marRight w:val="0"/>
      <w:marTop w:val="0"/>
      <w:marBottom w:val="0"/>
      <w:divBdr>
        <w:top w:val="none" w:sz="0" w:space="0" w:color="auto"/>
        <w:left w:val="none" w:sz="0" w:space="0" w:color="auto"/>
        <w:bottom w:val="none" w:sz="0" w:space="0" w:color="auto"/>
        <w:right w:val="none" w:sz="0" w:space="0" w:color="auto"/>
      </w:divBdr>
    </w:div>
    <w:div w:id="336620402">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51167039">
      <w:bodyDiv w:val="1"/>
      <w:marLeft w:val="0"/>
      <w:marRight w:val="0"/>
      <w:marTop w:val="0"/>
      <w:marBottom w:val="0"/>
      <w:divBdr>
        <w:top w:val="none" w:sz="0" w:space="0" w:color="auto"/>
        <w:left w:val="none" w:sz="0" w:space="0" w:color="auto"/>
        <w:bottom w:val="none" w:sz="0" w:space="0" w:color="auto"/>
        <w:right w:val="none" w:sz="0" w:space="0" w:color="auto"/>
      </w:divBdr>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34773971">
      <w:bodyDiv w:val="1"/>
      <w:marLeft w:val="0"/>
      <w:marRight w:val="0"/>
      <w:marTop w:val="0"/>
      <w:marBottom w:val="0"/>
      <w:divBdr>
        <w:top w:val="none" w:sz="0" w:space="0" w:color="auto"/>
        <w:left w:val="none" w:sz="0" w:space="0" w:color="auto"/>
        <w:bottom w:val="none" w:sz="0" w:space="0" w:color="auto"/>
        <w:right w:val="none" w:sz="0" w:space="0" w:color="auto"/>
      </w:divBdr>
    </w:div>
    <w:div w:id="565919105">
      <w:bodyDiv w:val="1"/>
      <w:marLeft w:val="0"/>
      <w:marRight w:val="0"/>
      <w:marTop w:val="0"/>
      <w:marBottom w:val="0"/>
      <w:divBdr>
        <w:top w:val="none" w:sz="0" w:space="0" w:color="auto"/>
        <w:left w:val="none" w:sz="0" w:space="0" w:color="auto"/>
        <w:bottom w:val="none" w:sz="0" w:space="0" w:color="auto"/>
        <w:right w:val="none" w:sz="0" w:space="0" w:color="auto"/>
      </w:divBdr>
    </w:div>
    <w:div w:id="571282590">
      <w:bodyDiv w:val="1"/>
      <w:marLeft w:val="0"/>
      <w:marRight w:val="0"/>
      <w:marTop w:val="0"/>
      <w:marBottom w:val="0"/>
      <w:divBdr>
        <w:top w:val="none" w:sz="0" w:space="0" w:color="auto"/>
        <w:left w:val="none" w:sz="0" w:space="0" w:color="auto"/>
        <w:bottom w:val="none" w:sz="0" w:space="0" w:color="auto"/>
        <w:right w:val="none" w:sz="0" w:space="0" w:color="auto"/>
      </w:divBdr>
    </w:div>
    <w:div w:id="571892309">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02957105">
      <w:bodyDiv w:val="1"/>
      <w:marLeft w:val="0"/>
      <w:marRight w:val="0"/>
      <w:marTop w:val="0"/>
      <w:marBottom w:val="0"/>
      <w:divBdr>
        <w:top w:val="none" w:sz="0" w:space="0" w:color="auto"/>
        <w:left w:val="none" w:sz="0" w:space="0" w:color="auto"/>
        <w:bottom w:val="none" w:sz="0" w:space="0" w:color="auto"/>
        <w:right w:val="none" w:sz="0" w:space="0" w:color="auto"/>
      </w:divBdr>
    </w:div>
    <w:div w:id="656956885">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85903561">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14739233">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788163071">
      <w:bodyDiv w:val="1"/>
      <w:marLeft w:val="0"/>
      <w:marRight w:val="0"/>
      <w:marTop w:val="0"/>
      <w:marBottom w:val="0"/>
      <w:divBdr>
        <w:top w:val="none" w:sz="0" w:space="0" w:color="auto"/>
        <w:left w:val="none" w:sz="0" w:space="0" w:color="auto"/>
        <w:bottom w:val="none" w:sz="0" w:space="0" w:color="auto"/>
        <w:right w:val="none" w:sz="0" w:space="0" w:color="auto"/>
      </w:divBdr>
    </w:div>
    <w:div w:id="797914596">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07431376">
      <w:bodyDiv w:val="1"/>
      <w:marLeft w:val="0"/>
      <w:marRight w:val="0"/>
      <w:marTop w:val="0"/>
      <w:marBottom w:val="0"/>
      <w:divBdr>
        <w:top w:val="none" w:sz="0" w:space="0" w:color="auto"/>
        <w:left w:val="none" w:sz="0" w:space="0" w:color="auto"/>
        <w:bottom w:val="none" w:sz="0" w:space="0" w:color="auto"/>
        <w:right w:val="none" w:sz="0" w:space="0" w:color="auto"/>
      </w:divBdr>
    </w:div>
    <w:div w:id="834297118">
      <w:bodyDiv w:val="1"/>
      <w:marLeft w:val="0"/>
      <w:marRight w:val="0"/>
      <w:marTop w:val="0"/>
      <w:marBottom w:val="0"/>
      <w:divBdr>
        <w:top w:val="none" w:sz="0" w:space="0" w:color="auto"/>
        <w:left w:val="none" w:sz="0" w:space="0" w:color="auto"/>
        <w:bottom w:val="none" w:sz="0" w:space="0" w:color="auto"/>
        <w:right w:val="none" w:sz="0" w:space="0" w:color="auto"/>
      </w:divBdr>
    </w:div>
    <w:div w:id="88113756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885723461">
      <w:bodyDiv w:val="1"/>
      <w:marLeft w:val="0"/>
      <w:marRight w:val="0"/>
      <w:marTop w:val="0"/>
      <w:marBottom w:val="0"/>
      <w:divBdr>
        <w:top w:val="none" w:sz="0" w:space="0" w:color="auto"/>
        <w:left w:val="none" w:sz="0" w:space="0" w:color="auto"/>
        <w:bottom w:val="none" w:sz="0" w:space="0" w:color="auto"/>
        <w:right w:val="none" w:sz="0" w:space="0" w:color="auto"/>
      </w:divBdr>
    </w:div>
    <w:div w:id="960302469">
      <w:bodyDiv w:val="1"/>
      <w:marLeft w:val="0"/>
      <w:marRight w:val="0"/>
      <w:marTop w:val="0"/>
      <w:marBottom w:val="0"/>
      <w:divBdr>
        <w:top w:val="none" w:sz="0" w:space="0" w:color="auto"/>
        <w:left w:val="none" w:sz="0" w:space="0" w:color="auto"/>
        <w:bottom w:val="none" w:sz="0" w:space="0" w:color="auto"/>
        <w:right w:val="none" w:sz="0" w:space="0" w:color="auto"/>
      </w:divBdr>
    </w:div>
    <w:div w:id="962079983">
      <w:bodyDiv w:val="1"/>
      <w:marLeft w:val="0"/>
      <w:marRight w:val="0"/>
      <w:marTop w:val="0"/>
      <w:marBottom w:val="0"/>
      <w:divBdr>
        <w:top w:val="none" w:sz="0" w:space="0" w:color="auto"/>
        <w:left w:val="none" w:sz="0" w:space="0" w:color="auto"/>
        <w:bottom w:val="none" w:sz="0" w:space="0" w:color="auto"/>
        <w:right w:val="none" w:sz="0" w:space="0" w:color="auto"/>
      </w:divBdr>
    </w:div>
    <w:div w:id="1156918843">
      <w:bodyDiv w:val="1"/>
      <w:marLeft w:val="0"/>
      <w:marRight w:val="0"/>
      <w:marTop w:val="0"/>
      <w:marBottom w:val="0"/>
      <w:divBdr>
        <w:top w:val="none" w:sz="0" w:space="0" w:color="auto"/>
        <w:left w:val="none" w:sz="0" w:space="0" w:color="auto"/>
        <w:bottom w:val="none" w:sz="0" w:space="0" w:color="auto"/>
        <w:right w:val="none" w:sz="0" w:space="0" w:color="auto"/>
      </w:divBdr>
    </w:div>
    <w:div w:id="1188257177">
      <w:bodyDiv w:val="1"/>
      <w:marLeft w:val="0"/>
      <w:marRight w:val="0"/>
      <w:marTop w:val="0"/>
      <w:marBottom w:val="0"/>
      <w:divBdr>
        <w:top w:val="none" w:sz="0" w:space="0" w:color="auto"/>
        <w:left w:val="none" w:sz="0" w:space="0" w:color="auto"/>
        <w:bottom w:val="none" w:sz="0" w:space="0" w:color="auto"/>
        <w:right w:val="none" w:sz="0" w:space="0" w:color="auto"/>
      </w:divBdr>
    </w:div>
    <w:div w:id="1195926615">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35701752">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297957084">
      <w:bodyDiv w:val="1"/>
      <w:marLeft w:val="0"/>
      <w:marRight w:val="0"/>
      <w:marTop w:val="0"/>
      <w:marBottom w:val="0"/>
      <w:divBdr>
        <w:top w:val="none" w:sz="0" w:space="0" w:color="auto"/>
        <w:left w:val="none" w:sz="0" w:space="0" w:color="auto"/>
        <w:bottom w:val="none" w:sz="0" w:space="0" w:color="auto"/>
        <w:right w:val="none" w:sz="0" w:space="0" w:color="auto"/>
      </w:divBdr>
    </w:div>
    <w:div w:id="1308053799">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359159804">
      <w:bodyDiv w:val="1"/>
      <w:marLeft w:val="0"/>
      <w:marRight w:val="0"/>
      <w:marTop w:val="0"/>
      <w:marBottom w:val="0"/>
      <w:divBdr>
        <w:top w:val="none" w:sz="0" w:space="0" w:color="auto"/>
        <w:left w:val="none" w:sz="0" w:space="0" w:color="auto"/>
        <w:bottom w:val="none" w:sz="0" w:space="0" w:color="auto"/>
        <w:right w:val="none" w:sz="0" w:space="0" w:color="auto"/>
      </w:divBdr>
    </w:div>
    <w:div w:id="1367754787">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475369598">
      <w:bodyDiv w:val="1"/>
      <w:marLeft w:val="0"/>
      <w:marRight w:val="0"/>
      <w:marTop w:val="0"/>
      <w:marBottom w:val="0"/>
      <w:divBdr>
        <w:top w:val="none" w:sz="0" w:space="0" w:color="auto"/>
        <w:left w:val="none" w:sz="0" w:space="0" w:color="auto"/>
        <w:bottom w:val="none" w:sz="0" w:space="0" w:color="auto"/>
        <w:right w:val="none" w:sz="0" w:space="0" w:color="auto"/>
      </w:divBdr>
    </w:div>
    <w:div w:id="1491364786">
      <w:bodyDiv w:val="1"/>
      <w:marLeft w:val="0"/>
      <w:marRight w:val="0"/>
      <w:marTop w:val="0"/>
      <w:marBottom w:val="0"/>
      <w:divBdr>
        <w:top w:val="none" w:sz="0" w:space="0" w:color="auto"/>
        <w:left w:val="none" w:sz="0" w:space="0" w:color="auto"/>
        <w:bottom w:val="none" w:sz="0" w:space="0" w:color="auto"/>
        <w:right w:val="none" w:sz="0" w:space="0" w:color="auto"/>
      </w:divBdr>
    </w:div>
    <w:div w:id="1522428782">
      <w:bodyDiv w:val="1"/>
      <w:marLeft w:val="0"/>
      <w:marRight w:val="0"/>
      <w:marTop w:val="0"/>
      <w:marBottom w:val="0"/>
      <w:divBdr>
        <w:top w:val="none" w:sz="0" w:space="0" w:color="auto"/>
        <w:left w:val="none" w:sz="0" w:space="0" w:color="auto"/>
        <w:bottom w:val="none" w:sz="0" w:space="0" w:color="auto"/>
        <w:right w:val="none" w:sz="0" w:space="0" w:color="auto"/>
      </w:divBdr>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1565136804">
      <w:bodyDiv w:val="1"/>
      <w:marLeft w:val="0"/>
      <w:marRight w:val="0"/>
      <w:marTop w:val="0"/>
      <w:marBottom w:val="0"/>
      <w:divBdr>
        <w:top w:val="none" w:sz="0" w:space="0" w:color="auto"/>
        <w:left w:val="none" w:sz="0" w:space="0" w:color="auto"/>
        <w:bottom w:val="none" w:sz="0" w:space="0" w:color="auto"/>
        <w:right w:val="none" w:sz="0" w:space="0" w:color="auto"/>
      </w:divBdr>
    </w:div>
    <w:div w:id="1568884249">
      <w:bodyDiv w:val="1"/>
      <w:marLeft w:val="0"/>
      <w:marRight w:val="0"/>
      <w:marTop w:val="0"/>
      <w:marBottom w:val="0"/>
      <w:divBdr>
        <w:top w:val="none" w:sz="0" w:space="0" w:color="auto"/>
        <w:left w:val="none" w:sz="0" w:space="0" w:color="auto"/>
        <w:bottom w:val="none" w:sz="0" w:space="0" w:color="auto"/>
        <w:right w:val="none" w:sz="0" w:space="0" w:color="auto"/>
      </w:divBdr>
    </w:div>
    <w:div w:id="1596397630">
      <w:bodyDiv w:val="1"/>
      <w:marLeft w:val="0"/>
      <w:marRight w:val="0"/>
      <w:marTop w:val="0"/>
      <w:marBottom w:val="0"/>
      <w:divBdr>
        <w:top w:val="none" w:sz="0" w:space="0" w:color="auto"/>
        <w:left w:val="none" w:sz="0" w:space="0" w:color="auto"/>
        <w:bottom w:val="none" w:sz="0" w:space="0" w:color="auto"/>
        <w:right w:val="none" w:sz="0" w:space="0" w:color="auto"/>
      </w:divBdr>
    </w:div>
    <w:div w:id="1603343653">
      <w:bodyDiv w:val="1"/>
      <w:marLeft w:val="0"/>
      <w:marRight w:val="0"/>
      <w:marTop w:val="0"/>
      <w:marBottom w:val="0"/>
      <w:divBdr>
        <w:top w:val="none" w:sz="0" w:space="0" w:color="auto"/>
        <w:left w:val="none" w:sz="0" w:space="0" w:color="auto"/>
        <w:bottom w:val="none" w:sz="0" w:space="0" w:color="auto"/>
        <w:right w:val="none" w:sz="0" w:space="0" w:color="auto"/>
      </w:divBdr>
    </w:div>
    <w:div w:id="1611670092">
      <w:bodyDiv w:val="1"/>
      <w:marLeft w:val="0"/>
      <w:marRight w:val="0"/>
      <w:marTop w:val="0"/>
      <w:marBottom w:val="0"/>
      <w:divBdr>
        <w:top w:val="none" w:sz="0" w:space="0" w:color="auto"/>
        <w:left w:val="none" w:sz="0" w:space="0" w:color="auto"/>
        <w:bottom w:val="none" w:sz="0" w:space="0" w:color="auto"/>
        <w:right w:val="none" w:sz="0" w:space="0" w:color="auto"/>
      </w:divBdr>
    </w:div>
    <w:div w:id="1620378291">
      <w:bodyDiv w:val="1"/>
      <w:marLeft w:val="0"/>
      <w:marRight w:val="0"/>
      <w:marTop w:val="0"/>
      <w:marBottom w:val="0"/>
      <w:divBdr>
        <w:top w:val="none" w:sz="0" w:space="0" w:color="auto"/>
        <w:left w:val="none" w:sz="0" w:space="0" w:color="auto"/>
        <w:bottom w:val="none" w:sz="0" w:space="0" w:color="auto"/>
        <w:right w:val="none" w:sz="0" w:space="0" w:color="auto"/>
      </w:divBdr>
    </w:div>
    <w:div w:id="1784497516">
      <w:bodyDiv w:val="1"/>
      <w:marLeft w:val="0"/>
      <w:marRight w:val="0"/>
      <w:marTop w:val="0"/>
      <w:marBottom w:val="0"/>
      <w:divBdr>
        <w:top w:val="none" w:sz="0" w:space="0" w:color="auto"/>
        <w:left w:val="none" w:sz="0" w:space="0" w:color="auto"/>
        <w:bottom w:val="none" w:sz="0" w:space="0" w:color="auto"/>
        <w:right w:val="none" w:sz="0" w:space="0" w:color="auto"/>
      </w:divBdr>
    </w:div>
    <w:div w:id="1786852432">
      <w:bodyDiv w:val="1"/>
      <w:marLeft w:val="0"/>
      <w:marRight w:val="0"/>
      <w:marTop w:val="0"/>
      <w:marBottom w:val="0"/>
      <w:divBdr>
        <w:top w:val="none" w:sz="0" w:space="0" w:color="auto"/>
        <w:left w:val="none" w:sz="0" w:space="0" w:color="auto"/>
        <w:bottom w:val="none" w:sz="0" w:space="0" w:color="auto"/>
        <w:right w:val="none" w:sz="0" w:space="0" w:color="auto"/>
      </w:divBdr>
    </w:div>
    <w:div w:id="1852183946">
      <w:bodyDiv w:val="1"/>
      <w:marLeft w:val="0"/>
      <w:marRight w:val="0"/>
      <w:marTop w:val="0"/>
      <w:marBottom w:val="0"/>
      <w:divBdr>
        <w:top w:val="none" w:sz="0" w:space="0" w:color="auto"/>
        <w:left w:val="none" w:sz="0" w:space="0" w:color="auto"/>
        <w:bottom w:val="none" w:sz="0" w:space="0" w:color="auto"/>
        <w:right w:val="none" w:sz="0" w:space="0" w:color="auto"/>
      </w:divBdr>
    </w:div>
    <w:div w:id="1885437743">
      <w:bodyDiv w:val="1"/>
      <w:marLeft w:val="0"/>
      <w:marRight w:val="0"/>
      <w:marTop w:val="0"/>
      <w:marBottom w:val="0"/>
      <w:divBdr>
        <w:top w:val="none" w:sz="0" w:space="0" w:color="auto"/>
        <w:left w:val="none" w:sz="0" w:space="0" w:color="auto"/>
        <w:bottom w:val="none" w:sz="0" w:space="0" w:color="auto"/>
        <w:right w:val="none" w:sz="0" w:space="0" w:color="auto"/>
      </w:divBdr>
    </w:div>
    <w:div w:id="1926182985">
      <w:bodyDiv w:val="1"/>
      <w:marLeft w:val="0"/>
      <w:marRight w:val="0"/>
      <w:marTop w:val="0"/>
      <w:marBottom w:val="0"/>
      <w:divBdr>
        <w:top w:val="none" w:sz="0" w:space="0" w:color="auto"/>
        <w:left w:val="none" w:sz="0" w:space="0" w:color="auto"/>
        <w:bottom w:val="none" w:sz="0" w:space="0" w:color="auto"/>
        <w:right w:val="none" w:sz="0" w:space="0" w:color="auto"/>
      </w:divBdr>
    </w:div>
    <w:div w:id="1953977070">
      <w:bodyDiv w:val="1"/>
      <w:marLeft w:val="0"/>
      <w:marRight w:val="0"/>
      <w:marTop w:val="0"/>
      <w:marBottom w:val="0"/>
      <w:divBdr>
        <w:top w:val="none" w:sz="0" w:space="0" w:color="auto"/>
        <w:left w:val="none" w:sz="0" w:space="0" w:color="auto"/>
        <w:bottom w:val="none" w:sz="0" w:space="0" w:color="auto"/>
        <w:right w:val="none" w:sz="0" w:space="0" w:color="auto"/>
      </w:divBdr>
    </w:div>
    <w:div w:id="2001080552">
      <w:bodyDiv w:val="1"/>
      <w:marLeft w:val="0"/>
      <w:marRight w:val="0"/>
      <w:marTop w:val="0"/>
      <w:marBottom w:val="0"/>
      <w:divBdr>
        <w:top w:val="none" w:sz="0" w:space="0" w:color="auto"/>
        <w:left w:val="none" w:sz="0" w:space="0" w:color="auto"/>
        <w:bottom w:val="none" w:sz="0" w:space="0" w:color="auto"/>
        <w:right w:val="none" w:sz="0" w:space="0" w:color="auto"/>
      </w:divBdr>
    </w:div>
    <w:div w:id="2071421167">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ate.Marie.Johnsen@lyngdal.kommun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yngdal.frivilligsentral.no/aktivitet?hverdagshjelpen&amp;Id=262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CF20080512D644AB48AFAAA0878632" ma:contentTypeVersion="2" ma:contentTypeDescription="Opprett et nytt dokument." ma:contentTypeScope="" ma:versionID="21de3a7c90d9ff392febfbbb5e6c326b">
  <xsd:schema xmlns:xsd="http://www.w3.org/2001/XMLSchema" xmlns:xs="http://www.w3.org/2001/XMLSchema" xmlns:p="http://schemas.microsoft.com/office/2006/metadata/properties" xmlns:ns2="de2011ec-9d92-4b52-bed6-7502236e98a7" targetNamespace="http://schemas.microsoft.com/office/2006/metadata/properties" ma:root="true" ma:fieldsID="521775531c475471d850797415242175" ns2:_="">
    <xsd:import namespace="de2011ec-9d92-4b52-bed6-7502236e98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011ec-9d92-4b52-bed6-7502236e9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E127-2DAC-4554-A59B-AF2BCE72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011ec-9d92-4b52-bed6-7502236e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3.xml><?xml version="1.0" encoding="utf-8"?>
<ds:datastoreItem xmlns:ds="http://schemas.openxmlformats.org/officeDocument/2006/customXml" ds:itemID="{2DB80B07-EF0D-451A-8A2D-01C485990CDB}">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e2011ec-9d92-4b52-bed6-7502236e98a7"/>
    <ds:schemaRef ds:uri="http://www.w3.org/XML/1998/namespace"/>
    <ds:schemaRef ds:uri="http://purl.org/dc/dcmitype/"/>
  </ds:schemaRefs>
</ds:datastoreItem>
</file>

<file path=customXml/itemProps4.xml><?xml version="1.0" encoding="utf-8"?>
<ds:datastoreItem xmlns:ds="http://schemas.openxmlformats.org/officeDocument/2006/customXml" ds:itemID="{B11AE731-A18D-4D66-AEA5-222D5467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Template>
  <TotalTime>1</TotalTime>
  <Pages>3</Pages>
  <Words>984</Words>
  <Characters>5216</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Åsmund Brattfjord</cp:lastModifiedBy>
  <cp:revision>2</cp:revision>
  <cp:lastPrinted>2022-01-03T16:31:00Z</cp:lastPrinted>
  <dcterms:created xsi:type="dcterms:W3CDTF">2022-04-27T06:40:00Z</dcterms:created>
  <dcterms:modified xsi:type="dcterms:W3CDTF">2022-04-27T06:40:00Z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0x010100F4CF20080512D644AB48AFAAA0878632</vt:lpwstr>
  </property>
</Properties>
</file>